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A66" w:rsidRPr="005F232D" w:rsidRDefault="003D4A66" w:rsidP="008A4364">
      <w:pPr>
        <w:spacing w:after="0"/>
        <w:jc w:val="center"/>
        <w:rPr>
          <w:rFonts w:ascii="Arial" w:hAnsi="Arial" w:cs="Arial"/>
          <w:b/>
          <w:sz w:val="52"/>
        </w:rPr>
      </w:pPr>
      <w:r w:rsidRPr="005F232D">
        <w:rPr>
          <w:rFonts w:ascii="Arial" w:hAnsi="Arial" w:cs="Arial"/>
          <w:b/>
          <w:sz w:val="52"/>
        </w:rPr>
        <w:t>COLDWALTHAM PARISH COUNCIL</w:t>
      </w:r>
    </w:p>
    <w:p w:rsidR="003D4A66" w:rsidRPr="008A4364" w:rsidRDefault="003D4A66" w:rsidP="008A4364">
      <w:pPr>
        <w:spacing w:after="0"/>
        <w:jc w:val="center"/>
        <w:rPr>
          <w:rFonts w:ascii="Times New Roman" w:hAnsi="Times New Roman"/>
        </w:rPr>
      </w:pPr>
    </w:p>
    <w:p w:rsidR="003D4A66" w:rsidRPr="008A4364" w:rsidRDefault="003D4A66" w:rsidP="008A4364">
      <w:pPr>
        <w:snapToGrid w:val="0"/>
        <w:spacing w:after="0"/>
        <w:jc w:val="center"/>
        <w:rPr>
          <w:rFonts w:ascii="Arial" w:hAnsi="Arial" w:cs="Arial"/>
          <w:b/>
          <w:sz w:val="32"/>
          <w:u w:val="single"/>
          <w:lang w:eastAsia="ar-SA"/>
        </w:rPr>
      </w:pPr>
      <w:r w:rsidRPr="008A4364">
        <w:rPr>
          <w:rFonts w:ascii="Arial" w:hAnsi="Arial" w:cs="Arial"/>
          <w:b/>
          <w:sz w:val="32"/>
          <w:u w:val="single"/>
          <w:lang w:eastAsia="ar-SA"/>
        </w:rPr>
        <w:t>MINUTES OF THE PARISH COUNCIL MEETING HELD</w:t>
      </w:r>
    </w:p>
    <w:p w:rsidR="003D4A66" w:rsidRPr="008A4364" w:rsidRDefault="003D4A66" w:rsidP="008A4364">
      <w:pPr>
        <w:spacing w:after="0"/>
        <w:jc w:val="center"/>
        <w:rPr>
          <w:rFonts w:ascii="Arial" w:hAnsi="Arial" w:cs="Arial"/>
          <w:b/>
          <w:sz w:val="32"/>
          <w:u w:val="single"/>
          <w:lang w:eastAsia="ar-SA"/>
        </w:rPr>
      </w:pPr>
      <w:r w:rsidRPr="008A4364">
        <w:rPr>
          <w:rFonts w:ascii="Arial" w:hAnsi="Arial" w:cs="Arial"/>
          <w:b/>
          <w:sz w:val="32"/>
          <w:u w:val="single"/>
          <w:lang w:eastAsia="ar-SA"/>
        </w:rPr>
        <w:t xml:space="preserve">ON </w:t>
      </w:r>
      <w:r>
        <w:rPr>
          <w:rFonts w:ascii="Arial" w:hAnsi="Arial" w:cs="Arial"/>
          <w:b/>
          <w:sz w:val="32"/>
          <w:u w:val="single"/>
          <w:lang w:eastAsia="ar-SA"/>
        </w:rPr>
        <w:t>TUE</w:t>
      </w:r>
      <w:r w:rsidRPr="008A4364">
        <w:rPr>
          <w:rFonts w:ascii="Arial" w:hAnsi="Arial" w:cs="Arial"/>
          <w:b/>
          <w:sz w:val="32"/>
          <w:u w:val="single"/>
          <w:lang w:eastAsia="ar-SA"/>
        </w:rPr>
        <w:t xml:space="preserve">SDAY </w:t>
      </w:r>
      <w:r>
        <w:rPr>
          <w:rFonts w:ascii="Arial" w:hAnsi="Arial" w:cs="Arial"/>
          <w:b/>
          <w:sz w:val="32"/>
          <w:u w:val="single"/>
          <w:lang w:eastAsia="ar-SA"/>
        </w:rPr>
        <w:t>1</w:t>
      </w:r>
      <w:r w:rsidR="00EE6EC4">
        <w:rPr>
          <w:rFonts w:ascii="Arial" w:hAnsi="Arial" w:cs="Arial"/>
          <w:b/>
          <w:sz w:val="32"/>
          <w:u w:val="single"/>
          <w:lang w:eastAsia="ar-SA"/>
        </w:rPr>
        <w:t>4</w:t>
      </w:r>
      <w:r w:rsidRPr="008A4364">
        <w:rPr>
          <w:rFonts w:ascii="Arial" w:hAnsi="Arial" w:cs="Arial"/>
          <w:b/>
          <w:sz w:val="32"/>
          <w:u w:val="single"/>
          <w:vertAlign w:val="superscript"/>
          <w:lang w:eastAsia="ar-SA"/>
        </w:rPr>
        <w:t>th</w:t>
      </w:r>
      <w:r w:rsidRPr="008A4364">
        <w:rPr>
          <w:rFonts w:ascii="Arial" w:hAnsi="Arial" w:cs="Arial"/>
          <w:b/>
          <w:sz w:val="32"/>
          <w:u w:val="single"/>
          <w:lang w:eastAsia="ar-SA"/>
        </w:rPr>
        <w:t xml:space="preserve"> </w:t>
      </w:r>
      <w:r w:rsidR="00EE6EC4">
        <w:rPr>
          <w:rFonts w:ascii="Arial" w:hAnsi="Arial" w:cs="Arial"/>
          <w:b/>
          <w:sz w:val="32"/>
          <w:u w:val="single"/>
          <w:lang w:eastAsia="ar-SA"/>
        </w:rPr>
        <w:t>NOVEM</w:t>
      </w:r>
      <w:r>
        <w:rPr>
          <w:rFonts w:ascii="Arial" w:hAnsi="Arial" w:cs="Arial"/>
          <w:b/>
          <w:sz w:val="32"/>
          <w:u w:val="single"/>
          <w:lang w:eastAsia="ar-SA"/>
        </w:rPr>
        <w:t>BER</w:t>
      </w:r>
      <w:r w:rsidRPr="008A4364">
        <w:rPr>
          <w:rFonts w:ascii="Arial" w:hAnsi="Arial" w:cs="Arial"/>
          <w:b/>
          <w:sz w:val="32"/>
          <w:u w:val="single"/>
          <w:lang w:eastAsia="ar-SA"/>
        </w:rPr>
        <w:t xml:space="preserve"> 201</w:t>
      </w:r>
      <w:r>
        <w:rPr>
          <w:rFonts w:ascii="Arial" w:hAnsi="Arial" w:cs="Arial"/>
          <w:b/>
          <w:sz w:val="32"/>
          <w:u w:val="single"/>
          <w:lang w:eastAsia="ar-SA"/>
        </w:rPr>
        <w:t>7</w:t>
      </w:r>
      <w:r w:rsidRPr="008A4364">
        <w:rPr>
          <w:rFonts w:ascii="Arial" w:hAnsi="Arial" w:cs="Arial"/>
          <w:b/>
          <w:sz w:val="32"/>
          <w:u w:val="single"/>
          <w:lang w:eastAsia="ar-SA"/>
        </w:rPr>
        <w:t xml:space="preserve"> 7.30PM</w:t>
      </w:r>
    </w:p>
    <w:p w:rsidR="003D4A66" w:rsidRDefault="003D4A66" w:rsidP="008A4364">
      <w:pPr>
        <w:spacing w:after="0"/>
        <w:jc w:val="center"/>
        <w:rPr>
          <w:rFonts w:ascii="Arial" w:hAnsi="Arial" w:cs="Arial"/>
          <w:b/>
          <w:sz w:val="32"/>
          <w:u w:val="single"/>
          <w:lang w:eastAsia="ar-SA"/>
        </w:rPr>
      </w:pPr>
      <w:r w:rsidRPr="008A4364">
        <w:rPr>
          <w:rFonts w:ascii="Arial" w:hAnsi="Arial" w:cs="Arial"/>
          <w:b/>
          <w:sz w:val="32"/>
          <w:u w:val="single"/>
          <w:lang w:eastAsia="ar-SA"/>
        </w:rPr>
        <w:t xml:space="preserve">AT </w:t>
      </w:r>
      <w:r>
        <w:rPr>
          <w:rFonts w:ascii="Arial" w:hAnsi="Arial" w:cs="Arial"/>
          <w:b/>
          <w:sz w:val="32"/>
          <w:u w:val="single"/>
          <w:lang w:eastAsia="ar-SA"/>
        </w:rPr>
        <w:t>THE LODGE HILL CENTRE, WATERSFIELD</w:t>
      </w:r>
    </w:p>
    <w:p w:rsidR="003D4A66" w:rsidRDefault="003D4A66" w:rsidP="008A4364">
      <w:pPr>
        <w:spacing w:after="0"/>
        <w:jc w:val="center"/>
        <w:rPr>
          <w:rFonts w:ascii="Arial" w:hAnsi="Arial" w:cs="Arial"/>
          <w:b/>
          <w:u w:val="single"/>
          <w:lang w:eastAsia="ar-SA"/>
        </w:rPr>
      </w:pPr>
    </w:p>
    <w:p w:rsidR="003D4A66" w:rsidRPr="008A4364" w:rsidRDefault="003D4A66" w:rsidP="008A4364">
      <w:pPr>
        <w:spacing w:after="0"/>
        <w:jc w:val="center"/>
        <w:rPr>
          <w:rFonts w:ascii="Arial" w:hAnsi="Arial" w:cs="Arial"/>
          <w:b/>
          <w:u w:val="single"/>
          <w:lang w:eastAsia="ar-SA"/>
        </w:rPr>
      </w:pPr>
    </w:p>
    <w:tbl>
      <w:tblPr>
        <w:tblW w:w="0" w:type="auto"/>
        <w:tblInd w:w="959" w:type="dxa"/>
        <w:tblLayout w:type="fixed"/>
        <w:tblLook w:val="0000" w:firstRow="0" w:lastRow="0" w:firstColumn="0" w:lastColumn="0" w:noHBand="0" w:noVBand="0"/>
      </w:tblPr>
      <w:tblGrid>
        <w:gridCol w:w="2235"/>
        <w:gridCol w:w="3510"/>
        <w:gridCol w:w="3192"/>
      </w:tblGrid>
      <w:tr w:rsidR="003D4A66" w:rsidRPr="00072AFC">
        <w:tc>
          <w:tcPr>
            <w:tcW w:w="2235" w:type="dxa"/>
          </w:tcPr>
          <w:p w:rsidR="003D4A66" w:rsidRPr="00072AFC" w:rsidRDefault="003D4A66" w:rsidP="008A4364">
            <w:pPr>
              <w:snapToGrid w:val="0"/>
              <w:spacing w:after="0"/>
              <w:rPr>
                <w:rFonts w:ascii="Arial" w:hAnsi="Arial" w:cs="Arial"/>
                <w:b/>
                <w:sz w:val="24"/>
                <w:lang w:eastAsia="ar-SA"/>
              </w:rPr>
            </w:pPr>
            <w:r w:rsidRPr="00072AFC">
              <w:rPr>
                <w:rFonts w:ascii="Arial" w:hAnsi="Arial" w:cs="Arial"/>
                <w:b/>
                <w:sz w:val="24"/>
                <w:lang w:eastAsia="ar-SA"/>
              </w:rPr>
              <w:t>Those Present:</w:t>
            </w:r>
          </w:p>
        </w:tc>
        <w:tc>
          <w:tcPr>
            <w:tcW w:w="3510" w:type="dxa"/>
          </w:tcPr>
          <w:p w:rsidR="003D4A66" w:rsidRPr="00FA103D" w:rsidRDefault="003D4A66" w:rsidP="00F84E1C">
            <w:pPr>
              <w:snapToGrid w:val="0"/>
              <w:spacing w:after="0"/>
              <w:rPr>
                <w:rFonts w:ascii="Arial" w:hAnsi="Arial" w:cs="Arial"/>
                <w:b/>
                <w:sz w:val="24"/>
                <w:lang w:eastAsia="ar-SA"/>
              </w:rPr>
            </w:pPr>
            <w:r w:rsidRPr="00FA103D">
              <w:rPr>
                <w:rFonts w:ascii="Arial" w:hAnsi="Arial" w:cs="Arial"/>
                <w:b/>
                <w:sz w:val="24"/>
                <w:lang w:eastAsia="ar-SA"/>
              </w:rPr>
              <w:t>Cllr G Nelson</w:t>
            </w:r>
          </w:p>
        </w:tc>
        <w:tc>
          <w:tcPr>
            <w:tcW w:w="3192" w:type="dxa"/>
          </w:tcPr>
          <w:p w:rsidR="003D4A66" w:rsidRPr="006C7127" w:rsidRDefault="003D4A66" w:rsidP="00ED3391">
            <w:pPr>
              <w:snapToGrid w:val="0"/>
              <w:spacing w:after="0"/>
              <w:rPr>
                <w:rFonts w:ascii="Arial" w:hAnsi="Arial" w:cs="Arial"/>
                <w:b/>
                <w:sz w:val="24"/>
                <w:lang w:eastAsia="ar-SA"/>
              </w:rPr>
            </w:pPr>
            <w:r w:rsidRPr="006C7127">
              <w:rPr>
                <w:rFonts w:ascii="Arial" w:hAnsi="Arial" w:cs="Arial"/>
                <w:b/>
                <w:sz w:val="24"/>
                <w:lang w:eastAsia="ar-SA"/>
              </w:rPr>
              <w:t>Chairman</w:t>
            </w:r>
          </w:p>
        </w:tc>
      </w:tr>
      <w:tr w:rsidR="003D4A66" w:rsidRPr="00072AFC">
        <w:tc>
          <w:tcPr>
            <w:tcW w:w="2235" w:type="dxa"/>
          </w:tcPr>
          <w:p w:rsidR="003D4A66" w:rsidRPr="00072AFC" w:rsidRDefault="003D4A66" w:rsidP="008A4364">
            <w:pPr>
              <w:snapToGrid w:val="0"/>
              <w:spacing w:after="0"/>
              <w:rPr>
                <w:rFonts w:ascii="Arial" w:hAnsi="Arial" w:cs="Arial"/>
                <w:b/>
                <w:sz w:val="24"/>
                <w:lang w:eastAsia="ar-SA"/>
              </w:rPr>
            </w:pPr>
          </w:p>
        </w:tc>
        <w:tc>
          <w:tcPr>
            <w:tcW w:w="3510" w:type="dxa"/>
          </w:tcPr>
          <w:p w:rsidR="003D4A66" w:rsidRPr="005C09E2" w:rsidRDefault="003D4A66" w:rsidP="00F84E1C">
            <w:pPr>
              <w:snapToGrid w:val="0"/>
              <w:spacing w:after="0"/>
              <w:rPr>
                <w:rFonts w:ascii="Arial" w:hAnsi="Arial" w:cs="Arial"/>
                <w:b/>
                <w:sz w:val="24"/>
                <w:lang w:eastAsia="ar-SA"/>
              </w:rPr>
            </w:pPr>
            <w:r w:rsidRPr="005C09E2">
              <w:rPr>
                <w:rFonts w:ascii="Arial" w:hAnsi="Arial" w:cs="Arial"/>
                <w:b/>
                <w:sz w:val="24"/>
                <w:lang w:eastAsia="ar-SA"/>
              </w:rPr>
              <w:t xml:space="preserve">Cllr S </w:t>
            </w:r>
            <w:proofErr w:type="spellStart"/>
            <w:r w:rsidRPr="005C09E2">
              <w:rPr>
                <w:rFonts w:ascii="Arial" w:hAnsi="Arial" w:cs="Arial"/>
                <w:b/>
                <w:sz w:val="24"/>
                <w:lang w:eastAsia="ar-SA"/>
              </w:rPr>
              <w:t>Hewer</w:t>
            </w:r>
            <w:proofErr w:type="spellEnd"/>
          </w:p>
        </w:tc>
        <w:tc>
          <w:tcPr>
            <w:tcW w:w="3192" w:type="dxa"/>
          </w:tcPr>
          <w:p w:rsidR="003D4A66" w:rsidRPr="005C09E2" w:rsidRDefault="003D4A66" w:rsidP="00ED3391">
            <w:pPr>
              <w:snapToGrid w:val="0"/>
              <w:spacing w:after="0"/>
              <w:rPr>
                <w:rFonts w:ascii="Arial" w:hAnsi="Arial" w:cs="Arial"/>
                <w:b/>
                <w:sz w:val="24"/>
                <w:lang w:eastAsia="ar-SA"/>
              </w:rPr>
            </w:pPr>
            <w:r w:rsidRPr="005C09E2">
              <w:rPr>
                <w:rFonts w:ascii="Arial" w:hAnsi="Arial" w:cs="Arial"/>
                <w:b/>
                <w:sz w:val="24"/>
                <w:lang w:eastAsia="ar-SA"/>
              </w:rPr>
              <w:t>Vice Chairman</w:t>
            </w:r>
          </w:p>
        </w:tc>
      </w:tr>
      <w:tr w:rsidR="003D4A66" w:rsidRPr="00072AFC">
        <w:tc>
          <w:tcPr>
            <w:tcW w:w="2235" w:type="dxa"/>
          </w:tcPr>
          <w:p w:rsidR="003D4A66" w:rsidRPr="00072AFC" w:rsidRDefault="003D4A66" w:rsidP="008A4364">
            <w:pPr>
              <w:snapToGrid w:val="0"/>
              <w:spacing w:after="0"/>
              <w:rPr>
                <w:rFonts w:ascii="Arial" w:hAnsi="Arial" w:cs="Arial"/>
                <w:b/>
                <w:sz w:val="24"/>
                <w:lang w:eastAsia="ar-SA"/>
              </w:rPr>
            </w:pPr>
          </w:p>
        </w:tc>
        <w:tc>
          <w:tcPr>
            <w:tcW w:w="3510" w:type="dxa"/>
          </w:tcPr>
          <w:p w:rsidR="003D4A66" w:rsidRPr="006C7127" w:rsidRDefault="003D4A66" w:rsidP="00846B0D">
            <w:pPr>
              <w:snapToGrid w:val="0"/>
              <w:spacing w:after="0"/>
              <w:rPr>
                <w:rFonts w:ascii="Arial" w:hAnsi="Arial" w:cs="Arial"/>
                <w:b/>
                <w:sz w:val="24"/>
                <w:lang w:eastAsia="ar-SA"/>
              </w:rPr>
            </w:pPr>
            <w:r w:rsidRPr="006C7127">
              <w:rPr>
                <w:rFonts w:ascii="Arial" w:hAnsi="Arial" w:cs="Arial"/>
                <w:b/>
                <w:sz w:val="24"/>
                <w:lang w:eastAsia="ar-SA"/>
              </w:rPr>
              <w:t>Cllr T Burr</w:t>
            </w:r>
          </w:p>
        </w:tc>
        <w:tc>
          <w:tcPr>
            <w:tcW w:w="3192" w:type="dxa"/>
          </w:tcPr>
          <w:p w:rsidR="003D4A66" w:rsidRPr="006C7127" w:rsidRDefault="003D4A66" w:rsidP="00A92A48">
            <w:pPr>
              <w:snapToGrid w:val="0"/>
              <w:spacing w:after="0"/>
              <w:rPr>
                <w:rFonts w:ascii="Arial" w:hAnsi="Arial" w:cs="Arial"/>
                <w:b/>
                <w:sz w:val="24"/>
                <w:lang w:eastAsia="ar-SA"/>
              </w:rPr>
            </w:pPr>
          </w:p>
        </w:tc>
      </w:tr>
      <w:tr w:rsidR="003D4A66" w:rsidRPr="00072AFC">
        <w:trPr>
          <w:trHeight w:val="80"/>
        </w:trPr>
        <w:tc>
          <w:tcPr>
            <w:tcW w:w="2235" w:type="dxa"/>
          </w:tcPr>
          <w:p w:rsidR="003D4A66" w:rsidRPr="00072AFC" w:rsidRDefault="003D4A66" w:rsidP="008A4364">
            <w:pPr>
              <w:snapToGrid w:val="0"/>
              <w:spacing w:after="0"/>
              <w:rPr>
                <w:rFonts w:ascii="Arial" w:hAnsi="Arial" w:cs="Arial"/>
                <w:b/>
                <w:sz w:val="24"/>
                <w:lang w:eastAsia="ar-SA"/>
              </w:rPr>
            </w:pPr>
          </w:p>
        </w:tc>
        <w:tc>
          <w:tcPr>
            <w:tcW w:w="3510" w:type="dxa"/>
          </w:tcPr>
          <w:p w:rsidR="003D4A66" w:rsidRDefault="003D4A66" w:rsidP="00C427C9">
            <w:pPr>
              <w:snapToGrid w:val="0"/>
              <w:spacing w:after="0"/>
              <w:rPr>
                <w:rFonts w:ascii="Arial" w:hAnsi="Arial" w:cs="Arial"/>
                <w:b/>
                <w:sz w:val="24"/>
                <w:lang w:eastAsia="ar-SA"/>
              </w:rPr>
            </w:pPr>
            <w:r>
              <w:rPr>
                <w:rFonts w:ascii="Arial" w:hAnsi="Arial" w:cs="Arial"/>
                <w:b/>
                <w:sz w:val="24"/>
                <w:lang w:eastAsia="ar-SA"/>
              </w:rPr>
              <w:t xml:space="preserve">Cllr J Evans </w:t>
            </w:r>
          </w:p>
        </w:tc>
        <w:tc>
          <w:tcPr>
            <w:tcW w:w="3192" w:type="dxa"/>
          </w:tcPr>
          <w:p w:rsidR="003D4A66" w:rsidRPr="006C7127" w:rsidRDefault="003D4A66" w:rsidP="00A92A48">
            <w:pPr>
              <w:snapToGrid w:val="0"/>
              <w:spacing w:after="0"/>
              <w:rPr>
                <w:rFonts w:ascii="Arial" w:hAnsi="Arial" w:cs="Arial"/>
                <w:b/>
                <w:sz w:val="24"/>
                <w:lang w:eastAsia="ar-SA"/>
              </w:rPr>
            </w:pPr>
          </w:p>
        </w:tc>
      </w:tr>
      <w:tr w:rsidR="003D4A66" w:rsidRPr="00072AFC">
        <w:trPr>
          <w:trHeight w:val="80"/>
        </w:trPr>
        <w:tc>
          <w:tcPr>
            <w:tcW w:w="2235" w:type="dxa"/>
          </w:tcPr>
          <w:p w:rsidR="003D4A66" w:rsidRPr="00072AFC" w:rsidRDefault="003D4A66" w:rsidP="008A4364">
            <w:pPr>
              <w:snapToGrid w:val="0"/>
              <w:spacing w:after="0"/>
              <w:rPr>
                <w:rFonts w:ascii="Arial" w:hAnsi="Arial" w:cs="Arial"/>
                <w:b/>
                <w:sz w:val="24"/>
                <w:lang w:eastAsia="ar-SA"/>
              </w:rPr>
            </w:pPr>
          </w:p>
        </w:tc>
        <w:tc>
          <w:tcPr>
            <w:tcW w:w="3510" w:type="dxa"/>
          </w:tcPr>
          <w:p w:rsidR="003D4A66" w:rsidRDefault="003D4A66" w:rsidP="004F3410">
            <w:pPr>
              <w:snapToGrid w:val="0"/>
              <w:spacing w:after="0"/>
              <w:rPr>
                <w:rFonts w:ascii="Arial" w:hAnsi="Arial" w:cs="Arial"/>
                <w:b/>
                <w:sz w:val="24"/>
                <w:lang w:eastAsia="ar-SA"/>
              </w:rPr>
            </w:pPr>
            <w:r>
              <w:rPr>
                <w:rFonts w:ascii="Arial" w:hAnsi="Arial" w:cs="Arial"/>
                <w:b/>
                <w:sz w:val="24"/>
                <w:lang w:eastAsia="ar-SA"/>
              </w:rPr>
              <w:t>Cllr O Dudman</w:t>
            </w:r>
          </w:p>
        </w:tc>
        <w:tc>
          <w:tcPr>
            <w:tcW w:w="3192" w:type="dxa"/>
          </w:tcPr>
          <w:p w:rsidR="003D4A66" w:rsidRPr="006C7127" w:rsidRDefault="003D4A66" w:rsidP="00A92A48">
            <w:pPr>
              <w:snapToGrid w:val="0"/>
              <w:spacing w:after="0"/>
              <w:rPr>
                <w:rFonts w:ascii="Arial" w:hAnsi="Arial" w:cs="Arial"/>
                <w:b/>
                <w:sz w:val="24"/>
                <w:lang w:eastAsia="ar-SA"/>
              </w:rPr>
            </w:pPr>
          </w:p>
        </w:tc>
      </w:tr>
      <w:tr w:rsidR="003D4A66" w:rsidRPr="00072AFC">
        <w:trPr>
          <w:trHeight w:val="80"/>
        </w:trPr>
        <w:tc>
          <w:tcPr>
            <w:tcW w:w="2235" w:type="dxa"/>
          </w:tcPr>
          <w:p w:rsidR="003D4A66" w:rsidRPr="00072AFC" w:rsidRDefault="003D4A66" w:rsidP="008A4364">
            <w:pPr>
              <w:snapToGrid w:val="0"/>
              <w:spacing w:after="0"/>
              <w:rPr>
                <w:rFonts w:ascii="Arial" w:hAnsi="Arial" w:cs="Arial"/>
                <w:b/>
                <w:sz w:val="24"/>
                <w:lang w:eastAsia="ar-SA"/>
              </w:rPr>
            </w:pPr>
          </w:p>
        </w:tc>
        <w:tc>
          <w:tcPr>
            <w:tcW w:w="3510" w:type="dxa"/>
          </w:tcPr>
          <w:p w:rsidR="003D4A66" w:rsidRDefault="003D4A66" w:rsidP="004F3410">
            <w:pPr>
              <w:snapToGrid w:val="0"/>
              <w:spacing w:after="0"/>
              <w:rPr>
                <w:rFonts w:ascii="Arial" w:hAnsi="Arial" w:cs="Arial"/>
                <w:b/>
                <w:sz w:val="24"/>
                <w:lang w:eastAsia="ar-SA"/>
              </w:rPr>
            </w:pPr>
            <w:r>
              <w:rPr>
                <w:rFonts w:ascii="Arial" w:hAnsi="Arial" w:cs="Arial"/>
                <w:b/>
                <w:sz w:val="24"/>
                <w:lang w:eastAsia="ar-SA"/>
              </w:rPr>
              <w:t>Cllr J Bowler</w:t>
            </w:r>
          </w:p>
        </w:tc>
        <w:tc>
          <w:tcPr>
            <w:tcW w:w="3192" w:type="dxa"/>
          </w:tcPr>
          <w:p w:rsidR="003D4A66" w:rsidRPr="006C7127" w:rsidRDefault="003D4A66" w:rsidP="00A92A48">
            <w:pPr>
              <w:snapToGrid w:val="0"/>
              <w:spacing w:after="0"/>
              <w:rPr>
                <w:rFonts w:ascii="Arial" w:hAnsi="Arial" w:cs="Arial"/>
                <w:b/>
                <w:sz w:val="24"/>
                <w:lang w:eastAsia="ar-SA"/>
              </w:rPr>
            </w:pPr>
          </w:p>
        </w:tc>
      </w:tr>
      <w:tr w:rsidR="003D4A66" w:rsidRPr="00072AFC">
        <w:trPr>
          <w:trHeight w:val="80"/>
        </w:trPr>
        <w:tc>
          <w:tcPr>
            <w:tcW w:w="2235" w:type="dxa"/>
          </w:tcPr>
          <w:p w:rsidR="003D4A66" w:rsidRPr="00072AFC" w:rsidRDefault="003D4A66" w:rsidP="008A4364">
            <w:pPr>
              <w:snapToGrid w:val="0"/>
              <w:spacing w:after="0"/>
              <w:rPr>
                <w:rFonts w:ascii="Arial" w:hAnsi="Arial" w:cs="Arial"/>
                <w:b/>
                <w:sz w:val="24"/>
                <w:lang w:eastAsia="ar-SA"/>
              </w:rPr>
            </w:pPr>
          </w:p>
        </w:tc>
        <w:tc>
          <w:tcPr>
            <w:tcW w:w="3510" w:type="dxa"/>
          </w:tcPr>
          <w:p w:rsidR="003D4A66" w:rsidRDefault="003D4A66" w:rsidP="004F3410">
            <w:pPr>
              <w:snapToGrid w:val="0"/>
              <w:spacing w:after="0"/>
              <w:rPr>
                <w:rFonts w:ascii="Arial" w:hAnsi="Arial" w:cs="Arial"/>
                <w:b/>
                <w:sz w:val="24"/>
                <w:lang w:eastAsia="ar-SA"/>
              </w:rPr>
            </w:pPr>
            <w:r>
              <w:rPr>
                <w:rFonts w:ascii="Arial" w:hAnsi="Arial" w:cs="Arial"/>
                <w:b/>
                <w:sz w:val="24"/>
                <w:lang w:eastAsia="ar-SA"/>
              </w:rPr>
              <w:t>Cllr A Hewitt</w:t>
            </w:r>
          </w:p>
        </w:tc>
        <w:tc>
          <w:tcPr>
            <w:tcW w:w="3192" w:type="dxa"/>
          </w:tcPr>
          <w:p w:rsidR="003D4A66" w:rsidRPr="006C7127" w:rsidRDefault="003D4A66" w:rsidP="00A92A48">
            <w:pPr>
              <w:snapToGrid w:val="0"/>
              <w:spacing w:after="0"/>
              <w:rPr>
                <w:rFonts w:ascii="Arial" w:hAnsi="Arial" w:cs="Arial"/>
                <w:b/>
                <w:sz w:val="24"/>
                <w:lang w:eastAsia="ar-SA"/>
              </w:rPr>
            </w:pPr>
          </w:p>
        </w:tc>
      </w:tr>
      <w:tr w:rsidR="003D4A66" w:rsidRPr="00072AFC">
        <w:trPr>
          <w:trHeight w:val="80"/>
        </w:trPr>
        <w:tc>
          <w:tcPr>
            <w:tcW w:w="2235" w:type="dxa"/>
          </w:tcPr>
          <w:p w:rsidR="003D4A66" w:rsidRPr="00072AFC" w:rsidRDefault="003D4A66" w:rsidP="008A4364">
            <w:pPr>
              <w:snapToGrid w:val="0"/>
              <w:spacing w:after="0"/>
              <w:rPr>
                <w:rFonts w:ascii="Arial" w:hAnsi="Arial" w:cs="Arial"/>
                <w:b/>
                <w:sz w:val="24"/>
                <w:lang w:eastAsia="ar-SA"/>
              </w:rPr>
            </w:pPr>
          </w:p>
        </w:tc>
        <w:tc>
          <w:tcPr>
            <w:tcW w:w="3510" w:type="dxa"/>
          </w:tcPr>
          <w:p w:rsidR="003D4A66" w:rsidRDefault="003D4A66" w:rsidP="004F3410">
            <w:pPr>
              <w:snapToGrid w:val="0"/>
              <w:spacing w:after="0"/>
              <w:rPr>
                <w:rFonts w:ascii="Arial" w:hAnsi="Arial" w:cs="Arial"/>
                <w:b/>
                <w:sz w:val="24"/>
                <w:lang w:eastAsia="ar-SA"/>
              </w:rPr>
            </w:pPr>
          </w:p>
        </w:tc>
        <w:tc>
          <w:tcPr>
            <w:tcW w:w="3192" w:type="dxa"/>
          </w:tcPr>
          <w:p w:rsidR="003D4A66" w:rsidRPr="006C7127" w:rsidRDefault="003D4A66" w:rsidP="00A92A48">
            <w:pPr>
              <w:snapToGrid w:val="0"/>
              <w:spacing w:after="0"/>
              <w:rPr>
                <w:rFonts w:ascii="Arial" w:hAnsi="Arial" w:cs="Arial"/>
                <w:b/>
                <w:sz w:val="24"/>
                <w:lang w:eastAsia="ar-SA"/>
              </w:rPr>
            </w:pPr>
          </w:p>
        </w:tc>
      </w:tr>
      <w:tr w:rsidR="00EE6EC4" w:rsidRPr="00072AFC">
        <w:trPr>
          <w:trHeight w:val="80"/>
        </w:trPr>
        <w:tc>
          <w:tcPr>
            <w:tcW w:w="2235" w:type="dxa"/>
          </w:tcPr>
          <w:p w:rsidR="00EE6EC4" w:rsidRPr="00072AFC" w:rsidRDefault="00EE6EC4" w:rsidP="008A4364">
            <w:pPr>
              <w:snapToGrid w:val="0"/>
              <w:spacing w:after="0"/>
              <w:rPr>
                <w:rFonts w:ascii="Arial" w:hAnsi="Arial" w:cs="Arial"/>
                <w:b/>
                <w:sz w:val="24"/>
                <w:lang w:eastAsia="ar-SA"/>
              </w:rPr>
            </w:pPr>
          </w:p>
        </w:tc>
        <w:tc>
          <w:tcPr>
            <w:tcW w:w="3510" w:type="dxa"/>
          </w:tcPr>
          <w:p w:rsidR="00EE6EC4" w:rsidRDefault="00EE6EC4" w:rsidP="004F3410">
            <w:pPr>
              <w:snapToGrid w:val="0"/>
              <w:spacing w:after="0"/>
              <w:rPr>
                <w:rFonts w:ascii="Arial" w:hAnsi="Arial" w:cs="Arial"/>
                <w:b/>
                <w:sz w:val="24"/>
                <w:lang w:eastAsia="ar-SA"/>
              </w:rPr>
            </w:pPr>
            <w:r>
              <w:rPr>
                <w:rFonts w:ascii="Arial" w:hAnsi="Arial" w:cs="Arial"/>
                <w:b/>
                <w:sz w:val="24"/>
                <w:lang w:eastAsia="ar-SA"/>
              </w:rPr>
              <w:t>D Cllr B Donnelly</w:t>
            </w:r>
          </w:p>
        </w:tc>
        <w:tc>
          <w:tcPr>
            <w:tcW w:w="3192" w:type="dxa"/>
          </w:tcPr>
          <w:p w:rsidR="00EE6EC4" w:rsidRDefault="00EE6EC4" w:rsidP="00A92A48">
            <w:pPr>
              <w:snapToGrid w:val="0"/>
              <w:spacing w:after="0"/>
              <w:rPr>
                <w:rFonts w:ascii="Arial" w:hAnsi="Arial" w:cs="Arial"/>
                <w:b/>
                <w:sz w:val="24"/>
                <w:lang w:eastAsia="ar-SA"/>
              </w:rPr>
            </w:pPr>
            <w:r>
              <w:rPr>
                <w:rFonts w:ascii="Arial" w:hAnsi="Arial" w:cs="Arial"/>
                <w:b/>
                <w:sz w:val="24"/>
                <w:lang w:eastAsia="ar-SA"/>
              </w:rPr>
              <w:t>District Councillor</w:t>
            </w:r>
          </w:p>
        </w:tc>
      </w:tr>
      <w:tr w:rsidR="003D4A66" w:rsidRPr="00072AFC">
        <w:trPr>
          <w:trHeight w:val="80"/>
        </w:trPr>
        <w:tc>
          <w:tcPr>
            <w:tcW w:w="2235" w:type="dxa"/>
          </w:tcPr>
          <w:p w:rsidR="003D4A66" w:rsidRPr="00072AFC" w:rsidRDefault="003D4A66" w:rsidP="00AA079E">
            <w:pPr>
              <w:snapToGrid w:val="0"/>
              <w:spacing w:after="0"/>
              <w:rPr>
                <w:rFonts w:ascii="Arial" w:hAnsi="Arial" w:cs="Arial"/>
                <w:b/>
                <w:sz w:val="24"/>
                <w:lang w:eastAsia="ar-SA"/>
              </w:rPr>
            </w:pPr>
          </w:p>
        </w:tc>
        <w:tc>
          <w:tcPr>
            <w:tcW w:w="3510" w:type="dxa"/>
          </w:tcPr>
          <w:p w:rsidR="003D4A66" w:rsidRPr="006C7127" w:rsidRDefault="003D4A66" w:rsidP="00AA079E">
            <w:pPr>
              <w:snapToGrid w:val="0"/>
              <w:spacing w:after="0"/>
              <w:rPr>
                <w:rFonts w:ascii="Arial" w:hAnsi="Arial" w:cs="Arial"/>
                <w:b/>
                <w:sz w:val="24"/>
                <w:lang w:eastAsia="ar-SA"/>
              </w:rPr>
            </w:pPr>
            <w:r>
              <w:rPr>
                <w:rFonts w:ascii="Arial" w:hAnsi="Arial" w:cs="Arial"/>
                <w:b/>
                <w:sz w:val="24"/>
                <w:lang w:eastAsia="ar-SA"/>
              </w:rPr>
              <w:t>D Cllr P Clarke</w:t>
            </w:r>
          </w:p>
        </w:tc>
        <w:tc>
          <w:tcPr>
            <w:tcW w:w="3192" w:type="dxa"/>
          </w:tcPr>
          <w:p w:rsidR="003D4A66" w:rsidRPr="006C7127" w:rsidRDefault="003D4A66" w:rsidP="00AA079E">
            <w:pPr>
              <w:snapToGrid w:val="0"/>
              <w:spacing w:after="0"/>
              <w:rPr>
                <w:rFonts w:ascii="Arial" w:hAnsi="Arial" w:cs="Arial"/>
                <w:b/>
                <w:sz w:val="24"/>
                <w:lang w:eastAsia="ar-SA"/>
              </w:rPr>
            </w:pPr>
            <w:r>
              <w:rPr>
                <w:rFonts w:ascii="Arial" w:hAnsi="Arial" w:cs="Arial"/>
                <w:b/>
                <w:sz w:val="24"/>
                <w:lang w:eastAsia="ar-SA"/>
              </w:rPr>
              <w:t>District Councillor</w:t>
            </w:r>
          </w:p>
        </w:tc>
      </w:tr>
      <w:tr w:rsidR="003D4A66" w:rsidRPr="00072AFC">
        <w:trPr>
          <w:trHeight w:val="80"/>
        </w:trPr>
        <w:tc>
          <w:tcPr>
            <w:tcW w:w="2235" w:type="dxa"/>
          </w:tcPr>
          <w:p w:rsidR="003D4A66" w:rsidRPr="00072AFC" w:rsidRDefault="003D4A66" w:rsidP="00AA079E">
            <w:pPr>
              <w:snapToGrid w:val="0"/>
              <w:spacing w:after="0"/>
              <w:rPr>
                <w:rFonts w:ascii="Arial" w:hAnsi="Arial" w:cs="Arial"/>
                <w:b/>
                <w:sz w:val="24"/>
                <w:lang w:eastAsia="ar-SA"/>
              </w:rPr>
            </w:pPr>
          </w:p>
        </w:tc>
        <w:tc>
          <w:tcPr>
            <w:tcW w:w="3510" w:type="dxa"/>
          </w:tcPr>
          <w:p w:rsidR="003D4A66" w:rsidRPr="006C7127" w:rsidRDefault="003D4A66" w:rsidP="00AA079E">
            <w:pPr>
              <w:snapToGrid w:val="0"/>
              <w:spacing w:after="0"/>
              <w:rPr>
                <w:rFonts w:ascii="Arial" w:hAnsi="Arial" w:cs="Arial"/>
                <w:b/>
                <w:sz w:val="24"/>
                <w:lang w:eastAsia="ar-SA"/>
              </w:rPr>
            </w:pPr>
          </w:p>
        </w:tc>
        <w:tc>
          <w:tcPr>
            <w:tcW w:w="3192" w:type="dxa"/>
          </w:tcPr>
          <w:p w:rsidR="003D4A66" w:rsidRPr="006C7127" w:rsidRDefault="003D4A66" w:rsidP="00AA079E">
            <w:pPr>
              <w:snapToGrid w:val="0"/>
              <w:spacing w:after="0"/>
              <w:rPr>
                <w:rFonts w:ascii="Arial" w:hAnsi="Arial" w:cs="Arial"/>
                <w:b/>
                <w:sz w:val="24"/>
                <w:lang w:eastAsia="ar-SA"/>
              </w:rPr>
            </w:pPr>
          </w:p>
        </w:tc>
      </w:tr>
      <w:tr w:rsidR="003D4A66" w:rsidRPr="00072AFC">
        <w:trPr>
          <w:trHeight w:val="80"/>
        </w:trPr>
        <w:tc>
          <w:tcPr>
            <w:tcW w:w="2235" w:type="dxa"/>
          </w:tcPr>
          <w:p w:rsidR="003D4A66" w:rsidRPr="00072AFC" w:rsidRDefault="003D4A66" w:rsidP="00AA079E">
            <w:pPr>
              <w:snapToGrid w:val="0"/>
              <w:spacing w:after="0"/>
              <w:rPr>
                <w:rFonts w:ascii="Arial" w:hAnsi="Arial" w:cs="Arial"/>
                <w:b/>
                <w:sz w:val="24"/>
                <w:lang w:eastAsia="ar-SA"/>
              </w:rPr>
            </w:pPr>
          </w:p>
        </w:tc>
        <w:tc>
          <w:tcPr>
            <w:tcW w:w="3510" w:type="dxa"/>
          </w:tcPr>
          <w:p w:rsidR="003D4A66" w:rsidRPr="006C7127" w:rsidRDefault="003D4A66" w:rsidP="00AA079E">
            <w:pPr>
              <w:snapToGrid w:val="0"/>
              <w:spacing w:after="0"/>
              <w:rPr>
                <w:rFonts w:ascii="Arial" w:hAnsi="Arial" w:cs="Arial"/>
                <w:b/>
                <w:sz w:val="24"/>
                <w:lang w:eastAsia="ar-SA"/>
              </w:rPr>
            </w:pPr>
            <w:r w:rsidRPr="006C7127">
              <w:rPr>
                <w:rFonts w:ascii="Arial" w:hAnsi="Arial" w:cs="Arial"/>
                <w:b/>
                <w:sz w:val="24"/>
                <w:lang w:eastAsia="ar-SA"/>
              </w:rPr>
              <w:t>Mrs LD Sherlock-Fuidge</w:t>
            </w:r>
          </w:p>
        </w:tc>
        <w:tc>
          <w:tcPr>
            <w:tcW w:w="3192" w:type="dxa"/>
          </w:tcPr>
          <w:p w:rsidR="003D4A66" w:rsidRPr="006C7127" w:rsidRDefault="003D4A66" w:rsidP="00AA079E">
            <w:pPr>
              <w:snapToGrid w:val="0"/>
              <w:spacing w:after="0"/>
              <w:rPr>
                <w:rFonts w:ascii="Arial" w:hAnsi="Arial" w:cs="Arial"/>
                <w:b/>
                <w:sz w:val="24"/>
                <w:lang w:eastAsia="ar-SA"/>
              </w:rPr>
            </w:pPr>
            <w:r w:rsidRPr="006C7127">
              <w:rPr>
                <w:rFonts w:ascii="Arial" w:hAnsi="Arial" w:cs="Arial"/>
                <w:b/>
                <w:sz w:val="24"/>
                <w:lang w:eastAsia="ar-SA"/>
              </w:rPr>
              <w:t>Clerk</w:t>
            </w:r>
          </w:p>
        </w:tc>
      </w:tr>
      <w:tr w:rsidR="003D4A66" w:rsidRPr="00072AFC">
        <w:trPr>
          <w:trHeight w:val="80"/>
        </w:trPr>
        <w:tc>
          <w:tcPr>
            <w:tcW w:w="2235" w:type="dxa"/>
          </w:tcPr>
          <w:p w:rsidR="003D4A66" w:rsidRPr="00072AFC" w:rsidRDefault="003D4A66" w:rsidP="00AA079E">
            <w:pPr>
              <w:snapToGrid w:val="0"/>
              <w:spacing w:after="0"/>
              <w:rPr>
                <w:rFonts w:ascii="Arial" w:hAnsi="Arial" w:cs="Arial"/>
                <w:b/>
                <w:sz w:val="24"/>
                <w:lang w:eastAsia="ar-SA"/>
              </w:rPr>
            </w:pPr>
          </w:p>
        </w:tc>
        <w:tc>
          <w:tcPr>
            <w:tcW w:w="3510" w:type="dxa"/>
          </w:tcPr>
          <w:p w:rsidR="003D4A66" w:rsidRPr="006C7127" w:rsidRDefault="003D4A66" w:rsidP="00AA079E">
            <w:pPr>
              <w:snapToGrid w:val="0"/>
              <w:spacing w:after="0"/>
              <w:rPr>
                <w:rFonts w:ascii="Arial" w:hAnsi="Arial" w:cs="Arial"/>
                <w:b/>
                <w:sz w:val="24"/>
                <w:lang w:eastAsia="ar-SA"/>
              </w:rPr>
            </w:pPr>
          </w:p>
        </w:tc>
        <w:tc>
          <w:tcPr>
            <w:tcW w:w="3192" w:type="dxa"/>
          </w:tcPr>
          <w:p w:rsidR="003D4A66" w:rsidRPr="006C7127" w:rsidRDefault="003D4A66" w:rsidP="00AA079E">
            <w:pPr>
              <w:snapToGrid w:val="0"/>
              <w:spacing w:after="0"/>
              <w:rPr>
                <w:rFonts w:ascii="Arial" w:hAnsi="Arial" w:cs="Arial"/>
                <w:b/>
                <w:sz w:val="24"/>
                <w:lang w:eastAsia="ar-SA"/>
              </w:rPr>
            </w:pPr>
          </w:p>
        </w:tc>
      </w:tr>
      <w:tr w:rsidR="00E81EA0" w:rsidRPr="00E81EA0">
        <w:trPr>
          <w:trHeight w:val="80"/>
        </w:trPr>
        <w:tc>
          <w:tcPr>
            <w:tcW w:w="2235" w:type="dxa"/>
          </w:tcPr>
          <w:p w:rsidR="00E81EA0" w:rsidRPr="00072AFC" w:rsidRDefault="00E81EA0" w:rsidP="00E81EA0">
            <w:pPr>
              <w:snapToGrid w:val="0"/>
              <w:spacing w:after="0"/>
              <w:rPr>
                <w:rFonts w:ascii="Arial" w:hAnsi="Arial" w:cs="Arial"/>
                <w:b/>
                <w:sz w:val="24"/>
                <w:lang w:eastAsia="ar-SA"/>
              </w:rPr>
            </w:pPr>
            <w:r>
              <w:rPr>
                <w:rFonts w:ascii="Arial" w:hAnsi="Arial" w:cs="Arial"/>
                <w:b/>
                <w:sz w:val="24"/>
                <w:lang w:eastAsia="ar-SA"/>
              </w:rPr>
              <w:t>Parishioners</w:t>
            </w: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Paul Bowler</w:t>
            </w:r>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June Somerville</w:t>
            </w:r>
          </w:p>
        </w:tc>
      </w:tr>
      <w:tr w:rsidR="00E81EA0" w:rsidRPr="00E81EA0">
        <w:trPr>
          <w:trHeight w:val="80"/>
        </w:trPr>
        <w:tc>
          <w:tcPr>
            <w:tcW w:w="2235" w:type="dxa"/>
          </w:tcPr>
          <w:p w:rsidR="00E81EA0" w:rsidRDefault="00E81EA0" w:rsidP="00E81EA0">
            <w:pPr>
              <w:snapToGrid w:val="0"/>
              <w:spacing w:after="0"/>
              <w:rPr>
                <w:rFonts w:ascii="Arial" w:hAnsi="Arial" w:cs="Arial"/>
                <w:b/>
                <w:sz w:val="24"/>
                <w:lang w:eastAsia="ar-SA"/>
              </w:rPr>
            </w:pP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 xml:space="preserve">Ian </w:t>
            </w:r>
            <w:proofErr w:type="spellStart"/>
            <w:r w:rsidRPr="00E81EA0">
              <w:rPr>
                <w:rFonts w:ascii="Arial" w:hAnsi="Arial" w:cs="Arial"/>
                <w:b/>
                <w:sz w:val="24"/>
                <w:lang w:eastAsia="ar-SA"/>
              </w:rPr>
              <w:t>Scutt</w:t>
            </w:r>
            <w:proofErr w:type="spellEnd"/>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 xml:space="preserve">Christopher </w:t>
            </w:r>
            <w:proofErr w:type="spellStart"/>
            <w:r w:rsidRPr="00E81EA0">
              <w:rPr>
                <w:rFonts w:ascii="Arial" w:hAnsi="Arial" w:cs="Arial"/>
                <w:b/>
                <w:sz w:val="24"/>
                <w:lang w:eastAsia="ar-SA"/>
              </w:rPr>
              <w:t>Yeardsley</w:t>
            </w:r>
            <w:proofErr w:type="spellEnd"/>
          </w:p>
        </w:tc>
      </w:tr>
      <w:tr w:rsidR="00E81EA0" w:rsidRPr="00E81EA0">
        <w:trPr>
          <w:trHeight w:val="80"/>
        </w:trPr>
        <w:tc>
          <w:tcPr>
            <w:tcW w:w="2235" w:type="dxa"/>
          </w:tcPr>
          <w:p w:rsidR="00E81EA0" w:rsidRDefault="00E81EA0" w:rsidP="00E81EA0">
            <w:pPr>
              <w:snapToGrid w:val="0"/>
              <w:spacing w:after="0"/>
              <w:rPr>
                <w:rFonts w:ascii="Arial" w:hAnsi="Arial" w:cs="Arial"/>
                <w:b/>
                <w:sz w:val="24"/>
                <w:lang w:eastAsia="ar-SA"/>
              </w:rPr>
            </w:pP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 xml:space="preserve">Mary </w:t>
            </w:r>
            <w:proofErr w:type="spellStart"/>
            <w:r w:rsidRPr="00E81EA0">
              <w:rPr>
                <w:rFonts w:ascii="Arial" w:hAnsi="Arial" w:cs="Arial"/>
                <w:b/>
                <w:sz w:val="24"/>
                <w:lang w:eastAsia="ar-SA"/>
              </w:rPr>
              <w:t>Scutt</w:t>
            </w:r>
            <w:proofErr w:type="spellEnd"/>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Roger Lucas</w:t>
            </w:r>
          </w:p>
        </w:tc>
      </w:tr>
      <w:tr w:rsidR="00E81EA0" w:rsidRPr="00E81EA0">
        <w:trPr>
          <w:trHeight w:val="80"/>
        </w:trPr>
        <w:tc>
          <w:tcPr>
            <w:tcW w:w="2235" w:type="dxa"/>
          </w:tcPr>
          <w:p w:rsidR="00E81EA0" w:rsidRDefault="00E81EA0" w:rsidP="00E81EA0">
            <w:pPr>
              <w:snapToGrid w:val="0"/>
              <w:spacing w:after="0"/>
              <w:rPr>
                <w:rFonts w:ascii="Arial" w:hAnsi="Arial" w:cs="Arial"/>
                <w:b/>
                <w:sz w:val="24"/>
                <w:lang w:eastAsia="ar-SA"/>
              </w:rPr>
            </w:pP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Andrew Waller</w:t>
            </w:r>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Christine Skinner</w:t>
            </w:r>
          </w:p>
        </w:tc>
      </w:tr>
      <w:tr w:rsidR="00E81EA0" w:rsidRPr="00E81EA0">
        <w:trPr>
          <w:trHeight w:val="80"/>
        </w:trPr>
        <w:tc>
          <w:tcPr>
            <w:tcW w:w="2235" w:type="dxa"/>
          </w:tcPr>
          <w:p w:rsidR="00E81EA0" w:rsidRDefault="00E81EA0" w:rsidP="00E81EA0">
            <w:pPr>
              <w:snapToGrid w:val="0"/>
              <w:spacing w:after="0"/>
              <w:rPr>
                <w:rFonts w:ascii="Arial" w:hAnsi="Arial" w:cs="Arial"/>
                <w:b/>
                <w:sz w:val="24"/>
                <w:lang w:eastAsia="ar-SA"/>
              </w:rPr>
            </w:pP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Carl Conroy</w:t>
            </w:r>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Jim Glover</w:t>
            </w:r>
          </w:p>
        </w:tc>
      </w:tr>
      <w:tr w:rsidR="00E81EA0" w:rsidRPr="00E81EA0">
        <w:trPr>
          <w:trHeight w:val="80"/>
        </w:trPr>
        <w:tc>
          <w:tcPr>
            <w:tcW w:w="2235" w:type="dxa"/>
          </w:tcPr>
          <w:p w:rsidR="00E81EA0" w:rsidRDefault="00E81EA0" w:rsidP="00E81EA0">
            <w:pPr>
              <w:snapToGrid w:val="0"/>
              <w:spacing w:after="0"/>
              <w:rPr>
                <w:rFonts w:ascii="Arial" w:hAnsi="Arial" w:cs="Arial"/>
                <w:b/>
                <w:sz w:val="24"/>
                <w:lang w:eastAsia="ar-SA"/>
              </w:rPr>
            </w:pP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Linda Thompson</w:t>
            </w:r>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Chrissie McGinn</w:t>
            </w:r>
          </w:p>
        </w:tc>
      </w:tr>
      <w:tr w:rsidR="00E81EA0" w:rsidRPr="00E81EA0">
        <w:trPr>
          <w:trHeight w:val="80"/>
        </w:trPr>
        <w:tc>
          <w:tcPr>
            <w:tcW w:w="2235" w:type="dxa"/>
          </w:tcPr>
          <w:p w:rsidR="00E81EA0" w:rsidRDefault="00E81EA0" w:rsidP="00E81EA0">
            <w:pPr>
              <w:snapToGrid w:val="0"/>
              <w:spacing w:after="0"/>
              <w:rPr>
                <w:rFonts w:ascii="Arial" w:hAnsi="Arial" w:cs="Arial"/>
                <w:b/>
                <w:sz w:val="24"/>
                <w:lang w:eastAsia="ar-SA"/>
              </w:rPr>
            </w:pP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Kelvin Underwood</w:t>
            </w:r>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Richard Hewitt</w:t>
            </w:r>
          </w:p>
        </w:tc>
      </w:tr>
      <w:tr w:rsidR="00E81EA0" w:rsidRPr="00E81EA0">
        <w:trPr>
          <w:trHeight w:val="80"/>
        </w:trPr>
        <w:tc>
          <w:tcPr>
            <w:tcW w:w="2235" w:type="dxa"/>
          </w:tcPr>
          <w:p w:rsidR="00E81EA0" w:rsidRDefault="00E81EA0" w:rsidP="00E81EA0">
            <w:pPr>
              <w:snapToGrid w:val="0"/>
              <w:spacing w:after="0"/>
              <w:rPr>
                <w:rFonts w:ascii="Arial" w:hAnsi="Arial" w:cs="Arial"/>
                <w:b/>
                <w:sz w:val="24"/>
                <w:lang w:eastAsia="ar-SA"/>
              </w:rPr>
            </w:pPr>
          </w:p>
        </w:tc>
        <w:tc>
          <w:tcPr>
            <w:tcW w:w="3510"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 xml:space="preserve">Christopher </w:t>
            </w:r>
            <w:proofErr w:type="spellStart"/>
            <w:r w:rsidRPr="00E81EA0">
              <w:rPr>
                <w:rFonts w:ascii="Arial" w:hAnsi="Arial" w:cs="Arial"/>
                <w:b/>
                <w:sz w:val="24"/>
                <w:lang w:eastAsia="ar-SA"/>
              </w:rPr>
              <w:t>Sherwell</w:t>
            </w:r>
            <w:proofErr w:type="spellEnd"/>
          </w:p>
        </w:tc>
        <w:tc>
          <w:tcPr>
            <w:tcW w:w="3192" w:type="dxa"/>
          </w:tcPr>
          <w:p w:rsidR="00E81EA0" w:rsidRPr="00E81EA0" w:rsidRDefault="00E81EA0" w:rsidP="00E81EA0">
            <w:pPr>
              <w:snapToGrid w:val="0"/>
              <w:spacing w:after="0"/>
              <w:rPr>
                <w:rFonts w:ascii="Arial" w:hAnsi="Arial" w:cs="Arial"/>
                <w:b/>
                <w:sz w:val="24"/>
                <w:lang w:eastAsia="ar-SA"/>
              </w:rPr>
            </w:pPr>
            <w:r w:rsidRPr="00E81EA0">
              <w:rPr>
                <w:rFonts w:ascii="Arial" w:hAnsi="Arial" w:cs="Arial"/>
                <w:b/>
                <w:sz w:val="24"/>
                <w:lang w:eastAsia="ar-SA"/>
              </w:rPr>
              <w:t>Colin Phillips</w:t>
            </w:r>
          </w:p>
        </w:tc>
      </w:tr>
    </w:tbl>
    <w:p w:rsidR="003D4A66" w:rsidRPr="00E70FA0" w:rsidRDefault="003D4A66" w:rsidP="008A4364">
      <w:pPr>
        <w:spacing w:after="0"/>
        <w:rPr>
          <w:rFonts w:ascii="Arial" w:hAnsi="Arial" w:cs="Arial"/>
          <w:sz w:val="1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64"/>
        <w:gridCol w:w="1513"/>
        <w:gridCol w:w="6345"/>
        <w:gridCol w:w="1276"/>
      </w:tblGrid>
      <w:tr w:rsidR="003D4A66" w:rsidRPr="00072AFC">
        <w:trPr>
          <w:trHeight w:val="312"/>
        </w:trPr>
        <w:tc>
          <w:tcPr>
            <w:tcW w:w="1464" w:type="dxa"/>
          </w:tcPr>
          <w:p w:rsidR="003D4A66" w:rsidRPr="00604621" w:rsidRDefault="003D4A66" w:rsidP="00072AFC">
            <w:pPr>
              <w:tabs>
                <w:tab w:val="decimal" w:pos="567"/>
              </w:tabs>
              <w:spacing w:after="0" w:line="240" w:lineRule="auto"/>
              <w:ind w:right="33"/>
              <w:rPr>
                <w:rFonts w:ascii="Arial" w:hAnsi="Arial" w:cs="Arial"/>
                <w:b/>
                <w:sz w:val="20"/>
              </w:rPr>
            </w:pPr>
          </w:p>
        </w:tc>
        <w:tc>
          <w:tcPr>
            <w:tcW w:w="7858" w:type="dxa"/>
            <w:gridSpan w:val="2"/>
          </w:tcPr>
          <w:p w:rsidR="003D4A66" w:rsidRPr="004705D9" w:rsidRDefault="003D4A66" w:rsidP="007E4667">
            <w:pPr>
              <w:spacing w:before="240" w:after="0" w:line="240" w:lineRule="auto"/>
              <w:ind w:left="34" w:right="37"/>
              <w:jc w:val="both"/>
              <w:rPr>
                <w:rFonts w:ascii="Arial" w:hAnsi="Arial" w:cs="Arial"/>
                <w:sz w:val="20"/>
              </w:rPr>
            </w:pPr>
          </w:p>
        </w:tc>
        <w:tc>
          <w:tcPr>
            <w:tcW w:w="1276" w:type="dxa"/>
          </w:tcPr>
          <w:p w:rsidR="003D4A66" w:rsidRPr="00072AFC" w:rsidRDefault="003D4A66" w:rsidP="00072AFC">
            <w:pPr>
              <w:spacing w:after="0" w:line="240" w:lineRule="auto"/>
              <w:ind w:left="34" w:right="176"/>
              <w:rPr>
                <w:rFonts w:ascii="Arial" w:hAnsi="Arial" w:cs="Arial"/>
                <w:b/>
                <w:sz w:val="20"/>
              </w:rPr>
            </w:pPr>
            <w:r w:rsidRPr="00072AFC">
              <w:rPr>
                <w:rFonts w:ascii="Arial" w:hAnsi="Arial" w:cs="Arial"/>
                <w:b/>
                <w:sz w:val="20"/>
              </w:rPr>
              <w:t>ACTION</w:t>
            </w:r>
          </w:p>
        </w:tc>
      </w:tr>
      <w:tr w:rsidR="003D4A66" w:rsidRPr="00072AFC">
        <w:tc>
          <w:tcPr>
            <w:tcW w:w="1464" w:type="dxa"/>
          </w:tcPr>
          <w:p w:rsidR="003D4A66" w:rsidRPr="00604621" w:rsidRDefault="003D4A66" w:rsidP="00500650">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Pr>
                <w:rFonts w:ascii="Arial" w:hAnsi="Arial" w:cs="Arial"/>
                <w:b/>
                <w:sz w:val="20"/>
              </w:rPr>
              <w:t>4</w:t>
            </w:r>
            <w:r w:rsidR="00EE6EC4">
              <w:rPr>
                <w:rFonts w:ascii="Arial" w:hAnsi="Arial" w:cs="Arial"/>
                <w:b/>
                <w:sz w:val="20"/>
              </w:rPr>
              <w:t>9</w:t>
            </w:r>
            <w:r w:rsidRPr="00604621">
              <w:rPr>
                <w:rFonts w:ascii="Arial" w:hAnsi="Arial" w:cs="Arial"/>
                <w:b/>
                <w:sz w:val="20"/>
              </w:rPr>
              <w:t>.00</w:t>
            </w:r>
          </w:p>
        </w:tc>
        <w:tc>
          <w:tcPr>
            <w:tcW w:w="7858" w:type="dxa"/>
            <w:gridSpan w:val="2"/>
          </w:tcPr>
          <w:p w:rsidR="003D4A66" w:rsidRPr="00C957E5" w:rsidRDefault="003D4A66" w:rsidP="004D4B77">
            <w:pPr>
              <w:pStyle w:val="AgendaHeading"/>
              <w:ind w:right="37"/>
              <w:rPr>
                <w:rFonts w:cs="Arial"/>
                <w:sz w:val="20"/>
              </w:rPr>
            </w:pPr>
            <w:r w:rsidRPr="00C957E5">
              <w:rPr>
                <w:sz w:val="20"/>
              </w:rPr>
              <w:t>PUBLIC PARTICIPATION</w:t>
            </w:r>
          </w:p>
        </w:tc>
        <w:tc>
          <w:tcPr>
            <w:tcW w:w="1276" w:type="dxa"/>
          </w:tcPr>
          <w:p w:rsidR="003D4A66" w:rsidRPr="00072AFC" w:rsidRDefault="003D4A66" w:rsidP="00072AFC">
            <w:pPr>
              <w:spacing w:before="240" w:after="0" w:line="240" w:lineRule="auto"/>
              <w:ind w:right="176"/>
              <w:rPr>
                <w:rFonts w:ascii="Arial" w:hAnsi="Arial" w:cs="Arial"/>
                <w:sz w:val="20"/>
              </w:rPr>
            </w:pPr>
          </w:p>
        </w:tc>
      </w:tr>
      <w:tr w:rsidR="003D4A66" w:rsidRPr="00072AFC">
        <w:tc>
          <w:tcPr>
            <w:tcW w:w="1464" w:type="dxa"/>
          </w:tcPr>
          <w:p w:rsidR="003D4A66" w:rsidRPr="00604621" w:rsidRDefault="003D4A66" w:rsidP="009819C7">
            <w:pPr>
              <w:spacing w:before="240" w:after="0" w:line="240" w:lineRule="auto"/>
              <w:ind w:left="142" w:right="33"/>
              <w:rPr>
                <w:rFonts w:ascii="Arial" w:hAnsi="Arial" w:cs="Arial"/>
                <w:b/>
                <w:sz w:val="20"/>
              </w:rPr>
            </w:pPr>
          </w:p>
        </w:tc>
        <w:tc>
          <w:tcPr>
            <w:tcW w:w="7858" w:type="dxa"/>
            <w:gridSpan w:val="2"/>
          </w:tcPr>
          <w:p w:rsidR="003D4A66" w:rsidRPr="00F50E7D" w:rsidRDefault="007F5F9D" w:rsidP="007B3EEE">
            <w:pPr>
              <w:spacing w:before="240" w:after="0" w:line="240" w:lineRule="auto"/>
              <w:ind w:left="34" w:right="37"/>
              <w:jc w:val="both"/>
              <w:rPr>
                <w:rFonts w:ascii="Arial" w:hAnsi="Arial" w:cs="Arial"/>
                <w:sz w:val="20"/>
                <w:highlight w:val="yellow"/>
              </w:rPr>
            </w:pPr>
            <w:r w:rsidRPr="00F50E7D">
              <w:rPr>
                <w:rFonts w:ascii="Arial" w:hAnsi="Arial" w:cs="Arial"/>
                <w:sz w:val="20"/>
              </w:rPr>
              <w:t>Cllr Nelson welcomed members of the public.</w:t>
            </w:r>
          </w:p>
        </w:tc>
        <w:tc>
          <w:tcPr>
            <w:tcW w:w="1276" w:type="dxa"/>
          </w:tcPr>
          <w:p w:rsidR="003D4A66" w:rsidRPr="00072AFC" w:rsidRDefault="003D4A66" w:rsidP="00072AFC">
            <w:pPr>
              <w:spacing w:before="240" w:after="0" w:line="240" w:lineRule="auto"/>
              <w:ind w:right="176"/>
              <w:rPr>
                <w:rFonts w:ascii="Arial" w:hAnsi="Arial" w:cs="Arial"/>
                <w:sz w:val="20"/>
              </w:rPr>
            </w:pPr>
          </w:p>
        </w:tc>
      </w:tr>
      <w:tr w:rsidR="003D4A66" w:rsidRPr="00072AFC">
        <w:tc>
          <w:tcPr>
            <w:tcW w:w="1464" w:type="dxa"/>
          </w:tcPr>
          <w:p w:rsidR="003D4A66" w:rsidRPr="00604621" w:rsidRDefault="003D4A66" w:rsidP="009819C7">
            <w:pPr>
              <w:spacing w:before="240" w:after="0" w:line="240" w:lineRule="auto"/>
              <w:ind w:left="142" w:right="33"/>
              <w:rPr>
                <w:rFonts w:ascii="Arial" w:hAnsi="Arial" w:cs="Arial"/>
                <w:b/>
                <w:sz w:val="20"/>
              </w:rPr>
            </w:pPr>
          </w:p>
        </w:tc>
        <w:tc>
          <w:tcPr>
            <w:tcW w:w="7858" w:type="dxa"/>
            <w:gridSpan w:val="2"/>
          </w:tcPr>
          <w:p w:rsidR="00F50E7D" w:rsidRPr="00AA76B6" w:rsidRDefault="00F50E7D" w:rsidP="006B3558">
            <w:pPr>
              <w:spacing w:before="240" w:after="0" w:line="240" w:lineRule="auto"/>
              <w:ind w:left="34" w:right="37"/>
              <w:jc w:val="both"/>
              <w:rPr>
                <w:rFonts w:ascii="Arial" w:hAnsi="Arial" w:cs="Arial"/>
                <w:sz w:val="20"/>
              </w:rPr>
            </w:pPr>
            <w:r>
              <w:rPr>
                <w:rFonts w:ascii="Arial" w:hAnsi="Arial" w:cs="Arial"/>
                <w:sz w:val="20"/>
              </w:rPr>
              <w:t>Roger Lucas state</w:t>
            </w:r>
            <w:r w:rsidR="00E81EA0">
              <w:rPr>
                <w:rFonts w:ascii="Arial" w:hAnsi="Arial" w:cs="Arial"/>
                <w:sz w:val="20"/>
              </w:rPr>
              <w:t>d</w:t>
            </w:r>
            <w:r>
              <w:rPr>
                <w:rFonts w:ascii="Arial" w:hAnsi="Arial" w:cs="Arial"/>
                <w:sz w:val="20"/>
              </w:rPr>
              <w:t xml:space="preserve"> that he is completely oppose</w:t>
            </w:r>
            <w:r w:rsidR="00E25711">
              <w:rPr>
                <w:rFonts w:ascii="Arial" w:hAnsi="Arial" w:cs="Arial"/>
                <w:sz w:val="20"/>
              </w:rPr>
              <w:t>d</w:t>
            </w:r>
            <w:r>
              <w:rPr>
                <w:rFonts w:ascii="Arial" w:hAnsi="Arial" w:cs="Arial"/>
                <w:sz w:val="20"/>
              </w:rPr>
              <w:t xml:space="preserve"> to Site 1 Meadow site, </w:t>
            </w:r>
            <w:r w:rsidR="00E81EA0">
              <w:rPr>
                <w:rFonts w:ascii="Arial" w:hAnsi="Arial" w:cs="Arial"/>
                <w:sz w:val="20"/>
              </w:rPr>
              <w:t xml:space="preserve">and the </w:t>
            </w:r>
            <w:r>
              <w:rPr>
                <w:rFonts w:ascii="Arial" w:hAnsi="Arial" w:cs="Arial"/>
                <w:sz w:val="20"/>
              </w:rPr>
              <w:t>development brief</w:t>
            </w:r>
            <w:r w:rsidR="00E81EA0">
              <w:rPr>
                <w:rFonts w:ascii="Arial" w:hAnsi="Arial" w:cs="Arial"/>
                <w:sz w:val="20"/>
              </w:rPr>
              <w:t>, which sets aside a large portion of the meadow as Open Space, for the with local community. He asked who is to maintain this in the future, as no doubt it will be passed to the Parish Council to manage, can the PC afford to do this.</w:t>
            </w:r>
            <w:r w:rsidR="006B3558">
              <w:rPr>
                <w:rFonts w:ascii="Arial" w:hAnsi="Arial" w:cs="Arial"/>
                <w:sz w:val="20"/>
              </w:rPr>
              <w:t xml:space="preserve">  </w:t>
            </w:r>
            <w:r w:rsidR="00E81EA0">
              <w:rPr>
                <w:rFonts w:ascii="Arial" w:hAnsi="Arial" w:cs="Arial"/>
                <w:sz w:val="20"/>
              </w:rPr>
              <w:t>He is still keen to see the Parish Council set up a Neighbourhood Plan.</w:t>
            </w:r>
          </w:p>
        </w:tc>
        <w:tc>
          <w:tcPr>
            <w:tcW w:w="1276" w:type="dxa"/>
          </w:tcPr>
          <w:p w:rsidR="003D4A66" w:rsidRPr="00072AFC" w:rsidRDefault="003D4A66" w:rsidP="00072AFC">
            <w:pPr>
              <w:spacing w:before="240" w:after="0" w:line="240" w:lineRule="auto"/>
              <w:ind w:right="176"/>
              <w:rPr>
                <w:rFonts w:ascii="Arial" w:hAnsi="Arial" w:cs="Arial"/>
                <w:sz w:val="20"/>
              </w:rPr>
            </w:pPr>
          </w:p>
        </w:tc>
      </w:tr>
      <w:tr w:rsidR="00F50E7D" w:rsidRPr="00072AFC">
        <w:tc>
          <w:tcPr>
            <w:tcW w:w="1464" w:type="dxa"/>
          </w:tcPr>
          <w:p w:rsidR="00F50E7D" w:rsidRPr="00604621" w:rsidRDefault="00F50E7D" w:rsidP="009819C7">
            <w:pPr>
              <w:spacing w:before="240" w:after="0" w:line="240" w:lineRule="auto"/>
              <w:ind w:left="142" w:right="33"/>
              <w:rPr>
                <w:rFonts w:ascii="Arial" w:hAnsi="Arial" w:cs="Arial"/>
                <w:b/>
                <w:sz w:val="20"/>
              </w:rPr>
            </w:pPr>
          </w:p>
        </w:tc>
        <w:tc>
          <w:tcPr>
            <w:tcW w:w="7858" w:type="dxa"/>
            <w:gridSpan w:val="2"/>
          </w:tcPr>
          <w:p w:rsidR="00F50E7D" w:rsidRPr="00AA76B6" w:rsidRDefault="00F50E7D" w:rsidP="006B3558">
            <w:pPr>
              <w:spacing w:before="240" w:after="0" w:line="240" w:lineRule="auto"/>
              <w:ind w:left="34" w:right="37"/>
              <w:jc w:val="both"/>
              <w:rPr>
                <w:rFonts w:ascii="Arial" w:hAnsi="Arial" w:cs="Arial"/>
                <w:sz w:val="20"/>
              </w:rPr>
            </w:pPr>
            <w:r>
              <w:rPr>
                <w:rFonts w:ascii="Arial" w:hAnsi="Arial" w:cs="Arial"/>
                <w:sz w:val="20"/>
              </w:rPr>
              <w:t>Chris Skinner</w:t>
            </w:r>
            <w:r w:rsidR="00E81EA0">
              <w:rPr>
                <w:rFonts w:ascii="Arial" w:hAnsi="Arial" w:cs="Arial"/>
                <w:sz w:val="20"/>
              </w:rPr>
              <w:t>, on behalf of the Coldwaltham Meadows Campaign Group (CMCG) in</w:t>
            </w:r>
            <w:r>
              <w:rPr>
                <w:rFonts w:ascii="Arial" w:hAnsi="Arial" w:cs="Arial"/>
                <w:sz w:val="20"/>
              </w:rPr>
              <w:t xml:space="preserve"> making their submission to SDNPA</w:t>
            </w:r>
            <w:r w:rsidR="00E81EA0">
              <w:rPr>
                <w:rFonts w:ascii="Arial" w:hAnsi="Arial" w:cs="Arial"/>
                <w:sz w:val="20"/>
              </w:rPr>
              <w:t>,</w:t>
            </w:r>
            <w:r>
              <w:rPr>
                <w:rFonts w:ascii="Arial" w:hAnsi="Arial" w:cs="Arial"/>
                <w:sz w:val="20"/>
              </w:rPr>
              <w:t xml:space="preserve"> </w:t>
            </w:r>
            <w:r w:rsidR="00E81EA0">
              <w:rPr>
                <w:rFonts w:ascii="Arial" w:hAnsi="Arial" w:cs="Arial"/>
                <w:sz w:val="20"/>
              </w:rPr>
              <w:t xml:space="preserve">the group </w:t>
            </w:r>
            <w:r>
              <w:rPr>
                <w:rFonts w:ascii="Arial" w:hAnsi="Arial" w:cs="Arial"/>
                <w:sz w:val="20"/>
              </w:rPr>
              <w:t xml:space="preserve">will be commenting not only on the plan but also the Habitat Assessment. </w:t>
            </w:r>
            <w:r w:rsidR="00E81EA0">
              <w:rPr>
                <w:rFonts w:ascii="Arial" w:hAnsi="Arial" w:cs="Arial"/>
                <w:sz w:val="20"/>
              </w:rPr>
              <w:t>As the</w:t>
            </w:r>
            <w:r>
              <w:rPr>
                <w:rFonts w:ascii="Arial" w:hAnsi="Arial" w:cs="Arial"/>
                <w:sz w:val="20"/>
              </w:rPr>
              <w:t xml:space="preserve"> adjacent site</w:t>
            </w:r>
            <w:r w:rsidR="00E81EA0">
              <w:rPr>
                <w:rFonts w:ascii="Arial" w:hAnsi="Arial" w:cs="Arial"/>
                <w:sz w:val="20"/>
              </w:rPr>
              <w:t>, Waltham Brooks</w:t>
            </w:r>
            <w:r>
              <w:rPr>
                <w:rFonts w:ascii="Arial" w:hAnsi="Arial" w:cs="Arial"/>
                <w:sz w:val="20"/>
              </w:rPr>
              <w:t xml:space="preserve"> is </w:t>
            </w:r>
            <w:r w:rsidR="006B3558">
              <w:rPr>
                <w:rFonts w:ascii="Arial" w:hAnsi="Arial" w:cs="Arial"/>
                <w:sz w:val="20"/>
              </w:rPr>
              <w:t xml:space="preserve">an area recognised as very special, having </w:t>
            </w:r>
            <w:r w:rsidR="00E81EA0">
              <w:rPr>
                <w:rFonts w:ascii="Arial" w:hAnsi="Arial" w:cs="Arial"/>
                <w:sz w:val="20"/>
              </w:rPr>
              <w:t xml:space="preserve">RAMSAR, </w:t>
            </w:r>
            <w:r w:rsidR="006B3558">
              <w:rPr>
                <w:rFonts w:ascii="Arial" w:hAnsi="Arial" w:cs="Arial"/>
                <w:sz w:val="20"/>
              </w:rPr>
              <w:t xml:space="preserve">and </w:t>
            </w:r>
            <w:r w:rsidR="00E81EA0">
              <w:rPr>
                <w:rFonts w:ascii="Arial" w:hAnsi="Arial" w:cs="Arial"/>
                <w:sz w:val="20"/>
              </w:rPr>
              <w:t>SSSI</w:t>
            </w:r>
            <w:r w:rsidR="006B3558">
              <w:rPr>
                <w:rFonts w:ascii="Arial" w:hAnsi="Arial" w:cs="Arial"/>
                <w:sz w:val="20"/>
              </w:rPr>
              <w:t xml:space="preserve"> designations</w:t>
            </w:r>
            <w:r w:rsidR="00E81EA0">
              <w:rPr>
                <w:rFonts w:ascii="Arial" w:hAnsi="Arial" w:cs="Arial"/>
                <w:sz w:val="20"/>
              </w:rPr>
              <w:t xml:space="preserve"> </w:t>
            </w:r>
            <w:r w:rsidR="006B3558">
              <w:rPr>
                <w:rFonts w:ascii="Arial" w:hAnsi="Arial" w:cs="Arial"/>
                <w:sz w:val="20"/>
              </w:rPr>
              <w:t xml:space="preserve">and being adjacent to the </w:t>
            </w:r>
            <w:proofErr w:type="spellStart"/>
            <w:r w:rsidR="006B3558">
              <w:rPr>
                <w:rFonts w:ascii="Arial" w:hAnsi="Arial" w:cs="Arial"/>
                <w:sz w:val="20"/>
              </w:rPr>
              <w:t>Arun</w:t>
            </w:r>
            <w:proofErr w:type="spellEnd"/>
            <w:r w:rsidR="006B3558">
              <w:rPr>
                <w:rFonts w:ascii="Arial" w:hAnsi="Arial" w:cs="Arial"/>
                <w:sz w:val="20"/>
              </w:rPr>
              <w:t xml:space="preserve"> Valley SPA</w:t>
            </w:r>
            <w:r w:rsidR="00E25711">
              <w:rPr>
                <w:rFonts w:ascii="Arial" w:hAnsi="Arial" w:cs="Arial"/>
                <w:sz w:val="20"/>
              </w:rPr>
              <w:t>.</w:t>
            </w:r>
            <w:r w:rsidR="006B3558">
              <w:rPr>
                <w:rFonts w:ascii="Arial" w:hAnsi="Arial" w:cs="Arial"/>
                <w:sz w:val="20"/>
              </w:rPr>
              <w:t xml:space="preserve"> She noted that </w:t>
            </w:r>
            <w:r>
              <w:rPr>
                <w:rFonts w:ascii="Arial" w:hAnsi="Arial" w:cs="Arial"/>
                <w:sz w:val="20"/>
              </w:rPr>
              <w:t xml:space="preserve">Natural England have objected to the meadow site on </w:t>
            </w:r>
            <w:proofErr w:type="gramStart"/>
            <w:r>
              <w:rPr>
                <w:rFonts w:ascii="Arial" w:hAnsi="Arial" w:cs="Arial"/>
                <w:sz w:val="20"/>
              </w:rPr>
              <w:t>a number of</w:t>
            </w:r>
            <w:proofErr w:type="gramEnd"/>
            <w:r>
              <w:rPr>
                <w:rFonts w:ascii="Arial" w:hAnsi="Arial" w:cs="Arial"/>
                <w:sz w:val="20"/>
              </w:rPr>
              <w:t xml:space="preserve"> grounds.</w:t>
            </w:r>
          </w:p>
        </w:tc>
        <w:tc>
          <w:tcPr>
            <w:tcW w:w="1276" w:type="dxa"/>
          </w:tcPr>
          <w:p w:rsidR="00F50E7D" w:rsidRPr="00072AFC" w:rsidRDefault="00F50E7D" w:rsidP="00072AFC">
            <w:pPr>
              <w:spacing w:before="240" w:after="0" w:line="240" w:lineRule="auto"/>
              <w:ind w:right="176"/>
              <w:rPr>
                <w:rFonts w:ascii="Arial" w:hAnsi="Arial" w:cs="Arial"/>
                <w:sz w:val="20"/>
              </w:rPr>
            </w:pPr>
          </w:p>
        </w:tc>
      </w:tr>
      <w:tr w:rsidR="00F50E7D" w:rsidRPr="00072AFC">
        <w:tc>
          <w:tcPr>
            <w:tcW w:w="1464" w:type="dxa"/>
          </w:tcPr>
          <w:p w:rsidR="00F50E7D" w:rsidRPr="00604621" w:rsidRDefault="00F50E7D" w:rsidP="009819C7">
            <w:pPr>
              <w:spacing w:before="240" w:after="0" w:line="240" w:lineRule="auto"/>
              <w:ind w:left="142" w:right="33"/>
              <w:rPr>
                <w:rFonts w:ascii="Arial" w:hAnsi="Arial" w:cs="Arial"/>
                <w:b/>
                <w:sz w:val="20"/>
              </w:rPr>
            </w:pPr>
          </w:p>
        </w:tc>
        <w:tc>
          <w:tcPr>
            <w:tcW w:w="7858" w:type="dxa"/>
            <w:gridSpan w:val="2"/>
          </w:tcPr>
          <w:p w:rsidR="00F50E7D" w:rsidRPr="00AA76B6" w:rsidRDefault="00F50E7D" w:rsidP="006B3558">
            <w:pPr>
              <w:spacing w:before="240" w:after="0" w:line="240" w:lineRule="auto"/>
              <w:ind w:left="34" w:right="37"/>
              <w:jc w:val="both"/>
              <w:rPr>
                <w:rFonts w:ascii="Arial" w:hAnsi="Arial" w:cs="Arial"/>
                <w:sz w:val="20"/>
              </w:rPr>
            </w:pPr>
            <w:r>
              <w:rPr>
                <w:rFonts w:ascii="Arial" w:hAnsi="Arial" w:cs="Arial"/>
                <w:sz w:val="20"/>
              </w:rPr>
              <w:t xml:space="preserve">Jim Glover </w:t>
            </w:r>
            <w:r w:rsidR="006B3558">
              <w:rPr>
                <w:rFonts w:ascii="Arial" w:hAnsi="Arial" w:cs="Arial"/>
                <w:sz w:val="20"/>
              </w:rPr>
              <w:t>(CMCG) updated members</w:t>
            </w:r>
            <w:r>
              <w:rPr>
                <w:rFonts w:ascii="Arial" w:hAnsi="Arial" w:cs="Arial"/>
                <w:sz w:val="20"/>
              </w:rPr>
              <w:t xml:space="preserve"> regarding </w:t>
            </w:r>
            <w:r w:rsidR="006B3558">
              <w:rPr>
                <w:rFonts w:ascii="Arial" w:hAnsi="Arial" w:cs="Arial"/>
                <w:sz w:val="20"/>
              </w:rPr>
              <w:t>the group’s</w:t>
            </w:r>
            <w:r>
              <w:rPr>
                <w:rFonts w:ascii="Arial" w:hAnsi="Arial" w:cs="Arial"/>
                <w:sz w:val="20"/>
              </w:rPr>
              <w:t xml:space="preserve"> map and survey, </w:t>
            </w:r>
            <w:r w:rsidR="006B3558">
              <w:rPr>
                <w:rFonts w:ascii="Arial" w:hAnsi="Arial" w:cs="Arial"/>
                <w:sz w:val="20"/>
              </w:rPr>
              <w:t xml:space="preserve">which had been </w:t>
            </w:r>
            <w:r>
              <w:rPr>
                <w:rFonts w:ascii="Arial" w:hAnsi="Arial" w:cs="Arial"/>
                <w:sz w:val="20"/>
              </w:rPr>
              <w:t>updated</w:t>
            </w:r>
            <w:r w:rsidR="006B3558">
              <w:rPr>
                <w:rFonts w:ascii="Arial" w:hAnsi="Arial" w:cs="Arial"/>
                <w:sz w:val="20"/>
              </w:rPr>
              <w:t>.</w:t>
            </w:r>
            <w:r>
              <w:rPr>
                <w:rFonts w:ascii="Arial" w:hAnsi="Arial" w:cs="Arial"/>
                <w:sz w:val="20"/>
              </w:rPr>
              <w:t xml:space="preserve"> </w:t>
            </w:r>
            <w:r w:rsidR="006B3558">
              <w:rPr>
                <w:rFonts w:ascii="Arial" w:hAnsi="Arial" w:cs="Arial"/>
                <w:sz w:val="20"/>
              </w:rPr>
              <w:t xml:space="preserve">There is </w:t>
            </w:r>
            <w:r>
              <w:rPr>
                <w:rFonts w:ascii="Arial" w:hAnsi="Arial" w:cs="Arial"/>
                <w:sz w:val="20"/>
              </w:rPr>
              <w:t>only one RAMSAR, SPA, SAC site in the National Park</w:t>
            </w:r>
            <w:r w:rsidR="006B3558">
              <w:rPr>
                <w:rFonts w:ascii="Arial" w:hAnsi="Arial" w:cs="Arial"/>
                <w:sz w:val="20"/>
              </w:rPr>
              <w:t xml:space="preserve">, which is here in the </w:t>
            </w:r>
            <w:proofErr w:type="spellStart"/>
            <w:r w:rsidR="006B3558">
              <w:rPr>
                <w:rFonts w:ascii="Arial" w:hAnsi="Arial" w:cs="Arial"/>
                <w:sz w:val="20"/>
              </w:rPr>
              <w:t>Arun</w:t>
            </w:r>
            <w:proofErr w:type="spellEnd"/>
            <w:r w:rsidR="006B3558">
              <w:rPr>
                <w:rFonts w:ascii="Arial" w:hAnsi="Arial" w:cs="Arial"/>
                <w:sz w:val="20"/>
              </w:rPr>
              <w:t xml:space="preserve"> Valley</w:t>
            </w:r>
            <w:r>
              <w:rPr>
                <w:rFonts w:ascii="Arial" w:hAnsi="Arial" w:cs="Arial"/>
                <w:sz w:val="20"/>
              </w:rPr>
              <w:t>.</w:t>
            </w:r>
            <w:r w:rsidR="006B3558">
              <w:rPr>
                <w:rFonts w:ascii="Arial" w:hAnsi="Arial" w:cs="Arial"/>
                <w:sz w:val="20"/>
              </w:rPr>
              <w:t xml:space="preserve"> He noted that SDNPA own v</w:t>
            </w:r>
            <w:r>
              <w:rPr>
                <w:rFonts w:ascii="Arial" w:hAnsi="Arial" w:cs="Arial"/>
                <w:sz w:val="20"/>
              </w:rPr>
              <w:t xml:space="preserve">ision statement </w:t>
            </w:r>
            <w:r w:rsidR="006B3558">
              <w:rPr>
                <w:rFonts w:ascii="Arial" w:hAnsi="Arial" w:cs="Arial"/>
                <w:sz w:val="20"/>
              </w:rPr>
              <w:t>describes</w:t>
            </w:r>
            <w:r>
              <w:rPr>
                <w:rFonts w:ascii="Arial" w:hAnsi="Arial" w:cs="Arial"/>
                <w:sz w:val="20"/>
              </w:rPr>
              <w:t xml:space="preserve"> </w:t>
            </w:r>
            <w:r>
              <w:rPr>
                <w:rFonts w:ascii="Arial" w:hAnsi="Arial" w:cs="Arial"/>
                <w:sz w:val="20"/>
              </w:rPr>
              <w:lastRenderedPageBreak/>
              <w:t>seven special policies,</w:t>
            </w:r>
            <w:r w:rsidR="006B3558">
              <w:rPr>
                <w:rFonts w:ascii="Arial" w:hAnsi="Arial" w:cs="Arial"/>
                <w:sz w:val="20"/>
              </w:rPr>
              <w:t xml:space="preserve"> and that</w:t>
            </w:r>
            <w:r>
              <w:rPr>
                <w:rFonts w:ascii="Arial" w:hAnsi="Arial" w:cs="Arial"/>
                <w:sz w:val="20"/>
              </w:rPr>
              <w:t xml:space="preserve"> </w:t>
            </w:r>
            <w:r w:rsidR="00E25711">
              <w:rPr>
                <w:rFonts w:ascii="Arial" w:hAnsi="Arial" w:cs="Arial"/>
                <w:sz w:val="20"/>
              </w:rPr>
              <w:t>all the proposed developments in the Local Plan</w:t>
            </w:r>
            <w:r w:rsidR="006B3558">
              <w:rPr>
                <w:rFonts w:ascii="Arial" w:hAnsi="Arial" w:cs="Arial"/>
                <w:sz w:val="20"/>
              </w:rPr>
              <w:t>,</w:t>
            </w:r>
            <w:r w:rsidR="00E25711">
              <w:rPr>
                <w:rFonts w:ascii="Arial" w:hAnsi="Arial" w:cs="Arial"/>
                <w:sz w:val="20"/>
              </w:rPr>
              <w:t xml:space="preserve"> have a need to enhance </w:t>
            </w:r>
            <w:r w:rsidR="006B3558">
              <w:rPr>
                <w:rFonts w:ascii="Arial" w:hAnsi="Arial" w:cs="Arial"/>
                <w:sz w:val="20"/>
              </w:rPr>
              <w:t xml:space="preserve">the </w:t>
            </w:r>
            <w:r w:rsidR="00E25711">
              <w:rPr>
                <w:rFonts w:ascii="Arial" w:hAnsi="Arial" w:cs="Arial"/>
                <w:sz w:val="20"/>
              </w:rPr>
              <w:t>landscape.</w:t>
            </w:r>
          </w:p>
        </w:tc>
        <w:tc>
          <w:tcPr>
            <w:tcW w:w="1276" w:type="dxa"/>
          </w:tcPr>
          <w:p w:rsidR="00F50E7D" w:rsidRPr="00072AFC" w:rsidRDefault="00F50E7D" w:rsidP="00072AFC">
            <w:pPr>
              <w:spacing w:before="240" w:after="0" w:line="240" w:lineRule="auto"/>
              <w:ind w:right="176"/>
              <w:rPr>
                <w:rFonts w:ascii="Arial" w:hAnsi="Arial" w:cs="Arial"/>
                <w:sz w:val="20"/>
              </w:rPr>
            </w:pPr>
          </w:p>
        </w:tc>
      </w:tr>
      <w:tr w:rsidR="00F50E7D" w:rsidRPr="00072AFC">
        <w:tc>
          <w:tcPr>
            <w:tcW w:w="1464" w:type="dxa"/>
          </w:tcPr>
          <w:p w:rsidR="00F50E7D" w:rsidRPr="00604621" w:rsidRDefault="00F50E7D" w:rsidP="009819C7">
            <w:pPr>
              <w:spacing w:before="240" w:after="0" w:line="240" w:lineRule="auto"/>
              <w:ind w:left="142" w:right="33"/>
              <w:rPr>
                <w:rFonts w:ascii="Arial" w:hAnsi="Arial" w:cs="Arial"/>
                <w:b/>
                <w:sz w:val="20"/>
              </w:rPr>
            </w:pPr>
          </w:p>
        </w:tc>
        <w:tc>
          <w:tcPr>
            <w:tcW w:w="7858" w:type="dxa"/>
            <w:gridSpan w:val="2"/>
          </w:tcPr>
          <w:p w:rsidR="00F50E7D" w:rsidRPr="00AA76B6" w:rsidRDefault="00E25711" w:rsidP="003732E0">
            <w:pPr>
              <w:spacing w:before="240" w:after="0" w:line="240" w:lineRule="auto"/>
              <w:ind w:left="34" w:right="37"/>
              <w:jc w:val="both"/>
              <w:rPr>
                <w:rFonts w:ascii="Arial" w:hAnsi="Arial" w:cs="Arial"/>
                <w:sz w:val="20"/>
              </w:rPr>
            </w:pPr>
            <w:r>
              <w:rPr>
                <w:rFonts w:ascii="Arial" w:hAnsi="Arial" w:cs="Arial"/>
                <w:sz w:val="20"/>
              </w:rPr>
              <w:t xml:space="preserve">Mary </w:t>
            </w:r>
            <w:proofErr w:type="spellStart"/>
            <w:r>
              <w:rPr>
                <w:rFonts w:ascii="Arial" w:hAnsi="Arial" w:cs="Arial"/>
                <w:sz w:val="20"/>
              </w:rPr>
              <w:t>Scutt</w:t>
            </w:r>
            <w:proofErr w:type="spellEnd"/>
            <w:r>
              <w:rPr>
                <w:rFonts w:ascii="Arial" w:hAnsi="Arial" w:cs="Arial"/>
                <w:sz w:val="20"/>
              </w:rPr>
              <w:t xml:space="preserve"> </w:t>
            </w:r>
            <w:r w:rsidR="006B3558">
              <w:rPr>
                <w:rFonts w:ascii="Arial" w:hAnsi="Arial" w:cs="Arial"/>
                <w:sz w:val="20"/>
              </w:rPr>
              <w:t xml:space="preserve">commented that her </w:t>
            </w:r>
            <w:proofErr w:type="spellStart"/>
            <w:r>
              <w:rPr>
                <w:rFonts w:ascii="Arial" w:hAnsi="Arial" w:cs="Arial"/>
                <w:sz w:val="20"/>
              </w:rPr>
              <w:t>Brookview</w:t>
            </w:r>
            <w:proofErr w:type="spellEnd"/>
            <w:r>
              <w:rPr>
                <w:rFonts w:ascii="Arial" w:hAnsi="Arial" w:cs="Arial"/>
                <w:sz w:val="20"/>
              </w:rPr>
              <w:t xml:space="preserve"> South house backs on to the meadow</w:t>
            </w:r>
            <w:r w:rsidR="006B3558">
              <w:rPr>
                <w:rFonts w:ascii="Arial" w:hAnsi="Arial" w:cs="Arial"/>
                <w:sz w:val="20"/>
              </w:rPr>
              <w:t>. T</w:t>
            </w:r>
            <w:r>
              <w:rPr>
                <w:rFonts w:ascii="Arial" w:hAnsi="Arial" w:cs="Arial"/>
                <w:sz w:val="20"/>
              </w:rPr>
              <w:t xml:space="preserve">he </w:t>
            </w:r>
            <w:r w:rsidR="006B3558">
              <w:rPr>
                <w:rFonts w:ascii="Arial" w:hAnsi="Arial" w:cs="Arial"/>
                <w:sz w:val="20"/>
              </w:rPr>
              <w:t xml:space="preserve">local </w:t>
            </w:r>
            <w:r>
              <w:rPr>
                <w:rFonts w:ascii="Arial" w:hAnsi="Arial" w:cs="Arial"/>
                <w:sz w:val="20"/>
              </w:rPr>
              <w:t>play area</w:t>
            </w:r>
            <w:r w:rsidR="006B3558">
              <w:rPr>
                <w:rFonts w:ascii="Arial" w:hAnsi="Arial" w:cs="Arial"/>
                <w:sz w:val="20"/>
              </w:rPr>
              <w:t xml:space="preserve"> described in the proposal, was designed to provide their families with an area for their children to play and which they have worked hard to look after, is</w:t>
            </w:r>
            <w:r>
              <w:rPr>
                <w:rFonts w:ascii="Arial" w:hAnsi="Arial" w:cs="Arial"/>
                <w:sz w:val="20"/>
              </w:rPr>
              <w:t xml:space="preserve"> currently is secure</w:t>
            </w:r>
            <w:r w:rsidR="006B3558">
              <w:rPr>
                <w:rFonts w:ascii="Arial" w:hAnsi="Arial" w:cs="Arial"/>
                <w:sz w:val="20"/>
              </w:rPr>
              <w:t xml:space="preserve"> place </w:t>
            </w:r>
            <w:r>
              <w:rPr>
                <w:rFonts w:ascii="Arial" w:hAnsi="Arial" w:cs="Arial"/>
                <w:sz w:val="20"/>
              </w:rPr>
              <w:t xml:space="preserve">and residents have enjoyed </w:t>
            </w:r>
            <w:r w:rsidR="006B3558">
              <w:rPr>
                <w:rFonts w:ascii="Arial" w:hAnsi="Arial" w:cs="Arial"/>
                <w:sz w:val="20"/>
              </w:rPr>
              <w:t>the</w:t>
            </w:r>
            <w:r>
              <w:rPr>
                <w:rFonts w:ascii="Arial" w:hAnsi="Arial" w:cs="Arial"/>
                <w:sz w:val="20"/>
              </w:rPr>
              <w:t xml:space="preserve"> fact that their children are safe when in the play area. The proposals show that the play area</w:t>
            </w:r>
            <w:r w:rsidR="006B3558">
              <w:rPr>
                <w:rFonts w:ascii="Arial" w:hAnsi="Arial" w:cs="Arial"/>
                <w:sz w:val="20"/>
              </w:rPr>
              <w:t xml:space="preserve"> will be </w:t>
            </w:r>
            <w:proofErr w:type="gramStart"/>
            <w:r w:rsidR="006B3558">
              <w:rPr>
                <w:rFonts w:ascii="Arial" w:hAnsi="Arial" w:cs="Arial"/>
                <w:sz w:val="20"/>
              </w:rPr>
              <w:t>opened up</w:t>
            </w:r>
            <w:proofErr w:type="gramEnd"/>
            <w:r w:rsidR="000B70B7">
              <w:rPr>
                <w:rFonts w:ascii="Arial" w:hAnsi="Arial" w:cs="Arial"/>
                <w:sz w:val="20"/>
              </w:rPr>
              <w:t>, giving access</w:t>
            </w:r>
            <w:r w:rsidR="006B3558">
              <w:rPr>
                <w:rFonts w:ascii="Arial" w:hAnsi="Arial" w:cs="Arial"/>
                <w:sz w:val="20"/>
              </w:rPr>
              <w:t xml:space="preserve"> to the </w:t>
            </w:r>
            <w:r w:rsidR="000B70B7">
              <w:rPr>
                <w:rFonts w:ascii="Arial" w:hAnsi="Arial" w:cs="Arial"/>
                <w:sz w:val="20"/>
              </w:rPr>
              <w:t>new development and</w:t>
            </w:r>
            <w:r>
              <w:rPr>
                <w:rFonts w:ascii="Arial" w:hAnsi="Arial" w:cs="Arial"/>
                <w:sz w:val="20"/>
              </w:rPr>
              <w:t xml:space="preserve"> will no longer be secure</w:t>
            </w:r>
            <w:r w:rsidR="000B70B7">
              <w:rPr>
                <w:rFonts w:ascii="Arial" w:hAnsi="Arial" w:cs="Arial"/>
                <w:sz w:val="20"/>
              </w:rPr>
              <w:t xml:space="preserve"> and ensure safety for their children</w:t>
            </w:r>
            <w:r>
              <w:rPr>
                <w:rFonts w:ascii="Arial" w:hAnsi="Arial" w:cs="Arial"/>
                <w:sz w:val="20"/>
              </w:rPr>
              <w:t>.</w:t>
            </w:r>
          </w:p>
        </w:tc>
        <w:tc>
          <w:tcPr>
            <w:tcW w:w="1276" w:type="dxa"/>
          </w:tcPr>
          <w:p w:rsidR="00F50E7D" w:rsidRPr="00072AFC" w:rsidRDefault="00F50E7D" w:rsidP="00072AFC">
            <w:pPr>
              <w:spacing w:before="240" w:after="0" w:line="240" w:lineRule="auto"/>
              <w:ind w:right="176"/>
              <w:rPr>
                <w:rFonts w:ascii="Arial" w:hAnsi="Arial" w:cs="Arial"/>
                <w:sz w:val="20"/>
              </w:rPr>
            </w:pPr>
          </w:p>
        </w:tc>
      </w:tr>
      <w:tr w:rsidR="00F50E7D" w:rsidRPr="00072AFC">
        <w:tc>
          <w:tcPr>
            <w:tcW w:w="1464" w:type="dxa"/>
          </w:tcPr>
          <w:p w:rsidR="00F50E7D" w:rsidRPr="00604621" w:rsidRDefault="00F50E7D" w:rsidP="009819C7">
            <w:pPr>
              <w:spacing w:before="240" w:after="0" w:line="240" w:lineRule="auto"/>
              <w:ind w:left="142" w:right="33"/>
              <w:rPr>
                <w:rFonts w:ascii="Arial" w:hAnsi="Arial" w:cs="Arial"/>
                <w:b/>
                <w:sz w:val="20"/>
              </w:rPr>
            </w:pPr>
          </w:p>
        </w:tc>
        <w:tc>
          <w:tcPr>
            <w:tcW w:w="7858" w:type="dxa"/>
            <w:gridSpan w:val="2"/>
          </w:tcPr>
          <w:p w:rsidR="00F50E7D" w:rsidRPr="00AA76B6" w:rsidRDefault="00E25711" w:rsidP="003732E0">
            <w:pPr>
              <w:spacing w:before="240" w:after="0" w:line="240" w:lineRule="auto"/>
              <w:ind w:left="34" w:right="37"/>
              <w:jc w:val="both"/>
              <w:rPr>
                <w:rFonts w:ascii="Arial" w:hAnsi="Arial" w:cs="Arial"/>
                <w:sz w:val="20"/>
              </w:rPr>
            </w:pPr>
            <w:r>
              <w:rPr>
                <w:rFonts w:ascii="Arial" w:hAnsi="Arial" w:cs="Arial"/>
                <w:sz w:val="20"/>
              </w:rPr>
              <w:t xml:space="preserve">Chris </w:t>
            </w:r>
            <w:proofErr w:type="spellStart"/>
            <w:r>
              <w:rPr>
                <w:rFonts w:ascii="Arial" w:hAnsi="Arial" w:cs="Arial"/>
                <w:sz w:val="20"/>
              </w:rPr>
              <w:t>Yeardsley</w:t>
            </w:r>
            <w:proofErr w:type="spellEnd"/>
            <w:r>
              <w:rPr>
                <w:rFonts w:ascii="Arial" w:hAnsi="Arial" w:cs="Arial"/>
                <w:sz w:val="20"/>
              </w:rPr>
              <w:t xml:space="preserve"> want</w:t>
            </w:r>
            <w:r w:rsidR="000B70B7">
              <w:rPr>
                <w:rFonts w:ascii="Arial" w:hAnsi="Arial" w:cs="Arial"/>
                <w:sz w:val="20"/>
              </w:rPr>
              <w:t>ed</w:t>
            </w:r>
            <w:r>
              <w:rPr>
                <w:rFonts w:ascii="Arial" w:hAnsi="Arial" w:cs="Arial"/>
                <w:sz w:val="20"/>
              </w:rPr>
              <w:t xml:space="preserve"> to know what the P</w:t>
            </w:r>
            <w:r w:rsidR="000B70B7">
              <w:rPr>
                <w:rFonts w:ascii="Arial" w:hAnsi="Arial" w:cs="Arial"/>
                <w:sz w:val="20"/>
              </w:rPr>
              <w:t>arish Council</w:t>
            </w:r>
            <w:r>
              <w:rPr>
                <w:rFonts w:ascii="Arial" w:hAnsi="Arial" w:cs="Arial"/>
                <w:sz w:val="20"/>
              </w:rPr>
              <w:t xml:space="preserve"> comment will be</w:t>
            </w:r>
            <w:r w:rsidR="000B70B7">
              <w:rPr>
                <w:rFonts w:ascii="Arial" w:hAnsi="Arial" w:cs="Arial"/>
                <w:sz w:val="20"/>
              </w:rPr>
              <w:t>? Cllr Nelson advised that members of the public could hear the comment during the meeting.</w:t>
            </w:r>
          </w:p>
        </w:tc>
        <w:tc>
          <w:tcPr>
            <w:tcW w:w="1276" w:type="dxa"/>
          </w:tcPr>
          <w:p w:rsidR="00F50E7D" w:rsidRPr="00072AFC" w:rsidRDefault="00F50E7D" w:rsidP="00072AFC">
            <w:pPr>
              <w:spacing w:before="240" w:after="0" w:line="240" w:lineRule="auto"/>
              <w:ind w:right="176"/>
              <w:rPr>
                <w:rFonts w:ascii="Arial" w:hAnsi="Arial" w:cs="Arial"/>
                <w:sz w:val="20"/>
              </w:rPr>
            </w:pPr>
          </w:p>
        </w:tc>
      </w:tr>
      <w:tr w:rsidR="00F50E7D" w:rsidRPr="00072AFC">
        <w:tc>
          <w:tcPr>
            <w:tcW w:w="1464" w:type="dxa"/>
          </w:tcPr>
          <w:p w:rsidR="00F50E7D" w:rsidRPr="00604621" w:rsidRDefault="00F50E7D" w:rsidP="009819C7">
            <w:pPr>
              <w:spacing w:before="240" w:after="0" w:line="240" w:lineRule="auto"/>
              <w:ind w:left="142" w:right="33"/>
              <w:rPr>
                <w:rFonts w:ascii="Arial" w:hAnsi="Arial" w:cs="Arial"/>
                <w:b/>
                <w:sz w:val="20"/>
              </w:rPr>
            </w:pPr>
          </w:p>
        </w:tc>
        <w:tc>
          <w:tcPr>
            <w:tcW w:w="7858" w:type="dxa"/>
            <w:gridSpan w:val="2"/>
          </w:tcPr>
          <w:p w:rsidR="00F50E7D" w:rsidRPr="00AA76B6" w:rsidRDefault="00E25711" w:rsidP="003732E0">
            <w:pPr>
              <w:spacing w:before="240" w:after="0" w:line="240" w:lineRule="auto"/>
              <w:ind w:left="34" w:right="37"/>
              <w:jc w:val="both"/>
              <w:rPr>
                <w:rFonts w:ascii="Arial" w:hAnsi="Arial" w:cs="Arial"/>
                <w:sz w:val="20"/>
              </w:rPr>
            </w:pPr>
            <w:r>
              <w:rPr>
                <w:rFonts w:ascii="Arial" w:hAnsi="Arial" w:cs="Arial"/>
                <w:sz w:val="20"/>
              </w:rPr>
              <w:t xml:space="preserve">D Cllr Donnelly </w:t>
            </w:r>
            <w:r w:rsidR="000B70B7">
              <w:rPr>
                <w:rFonts w:ascii="Arial" w:hAnsi="Arial" w:cs="Arial"/>
                <w:sz w:val="20"/>
              </w:rPr>
              <w:t xml:space="preserve">noted that </w:t>
            </w:r>
            <w:r>
              <w:rPr>
                <w:rFonts w:ascii="Arial" w:hAnsi="Arial" w:cs="Arial"/>
                <w:sz w:val="20"/>
              </w:rPr>
              <w:t>the SDNP Authority, are the one who are making th</w:t>
            </w:r>
            <w:r w:rsidR="000B70B7">
              <w:rPr>
                <w:rFonts w:ascii="Arial" w:hAnsi="Arial" w:cs="Arial"/>
                <w:sz w:val="20"/>
              </w:rPr>
              <w:t>is Local Plan, and are required to have one.</w:t>
            </w:r>
          </w:p>
        </w:tc>
        <w:tc>
          <w:tcPr>
            <w:tcW w:w="1276" w:type="dxa"/>
          </w:tcPr>
          <w:p w:rsidR="00F50E7D" w:rsidRPr="00072AFC" w:rsidRDefault="00F50E7D" w:rsidP="00072AFC">
            <w:pPr>
              <w:spacing w:before="240" w:after="0" w:line="240" w:lineRule="auto"/>
              <w:ind w:right="176"/>
              <w:rPr>
                <w:rFonts w:ascii="Arial" w:hAnsi="Arial" w:cs="Arial"/>
                <w:sz w:val="20"/>
              </w:rPr>
            </w:pPr>
          </w:p>
        </w:tc>
      </w:tr>
      <w:tr w:rsidR="00F50E7D" w:rsidRPr="00072AFC">
        <w:tc>
          <w:tcPr>
            <w:tcW w:w="1464" w:type="dxa"/>
          </w:tcPr>
          <w:p w:rsidR="00F50E7D" w:rsidRPr="00604621" w:rsidRDefault="00F50E7D" w:rsidP="009819C7">
            <w:pPr>
              <w:spacing w:before="240" w:after="0" w:line="240" w:lineRule="auto"/>
              <w:ind w:left="142" w:right="33"/>
              <w:rPr>
                <w:rFonts w:ascii="Arial" w:hAnsi="Arial" w:cs="Arial"/>
                <w:b/>
                <w:sz w:val="20"/>
              </w:rPr>
            </w:pPr>
          </w:p>
        </w:tc>
        <w:tc>
          <w:tcPr>
            <w:tcW w:w="7858" w:type="dxa"/>
            <w:gridSpan w:val="2"/>
          </w:tcPr>
          <w:p w:rsidR="00F50E7D" w:rsidRPr="00AA76B6" w:rsidRDefault="00E25711" w:rsidP="000B70B7">
            <w:pPr>
              <w:spacing w:before="240" w:after="0" w:line="240" w:lineRule="auto"/>
              <w:ind w:left="34" w:right="37"/>
              <w:jc w:val="both"/>
              <w:rPr>
                <w:rFonts w:ascii="Arial" w:hAnsi="Arial" w:cs="Arial"/>
                <w:sz w:val="20"/>
              </w:rPr>
            </w:pPr>
            <w:r>
              <w:rPr>
                <w:rFonts w:ascii="Arial" w:hAnsi="Arial" w:cs="Arial"/>
                <w:sz w:val="20"/>
              </w:rPr>
              <w:t>Chris</w:t>
            </w:r>
            <w:r w:rsidR="000B70B7">
              <w:rPr>
                <w:rFonts w:ascii="Arial" w:hAnsi="Arial" w:cs="Arial"/>
                <w:sz w:val="20"/>
              </w:rPr>
              <w:t>sie McGinn commented that she had read i</w:t>
            </w:r>
            <w:r>
              <w:rPr>
                <w:rFonts w:ascii="Arial" w:hAnsi="Arial" w:cs="Arial"/>
                <w:sz w:val="20"/>
              </w:rPr>
              <w:t>n the Link</w:t>
            </w:r>
            <w:r w:rsidR="000B70B7">
              <w:rPr>
                <w:rFonts w:ascii="Arial" w:hAnsi="Arial" w:cs="Arial"/>
                <w:sz w:val="20"/>
              </w:rPr>
              <w:t>,</w:t>
            </w:r>
            <w:r>
              <w:rPr>
                <w:rFonts w:ascii="Arial" w:hAnsi="Arial" w:cs="Arial"/>
                <w:sz w:val="20"/>
              </w:rPr>
              <w:t xml:space="preserve"> that </w:t>
            </w:r>
            <w:r w:rsidR="000B70B7">
              <w:rPr>
                <w:rFonts w:ascii="Arial" w:hAnsi="Arial" w:cs="Arial"/>
                <w:sz w:val="20"/>
              </w:rPr>
              <w:t>B</w:t>
            </w:r>
            <w:r>
              <w:rPr>
                <w:rFonts w:ascii="Arial" w:hAnsi="Arial" w:cs="Arial"/>
                <w:sz w:val="20"/>
              </w:rPr>
              <w:t xml:space="preserve">ury PC are in the </w:t>
            </w:r>
            <w:r w:rsidR="000B70B7">
              <w:rPr>
                <w:rFonts w:ascii="Arial" w:hAnsi="Arial" w:cs="Arial"/>
                <w:sz w:val="20"/>
              </w:rPr>
              <w:t>process of writing a Neighbourhood Plan.</w:t>
            </w:r>
          </w:p>
        </w:tc>
        <w:tc>
          <w:tcPr>
            <w:tcW w:w="1276" w:type="dxa"/>
          </w:tcPr>
          <w:p w:rsidR="00F50E7D" w:rsidRPr="00072AFC" w:rsidRDefault="00F50E7D" w:rsidP="00072AFC">
            <w:pPr>
              <w:spacing w:before="240" w:after="0" w:line="240" w:lineRule="auto"/>
              <w:ind w:right="176"/>
              <w:rPr>
                <w:rFonts w:ascii="Arial" w:hAnsi="Arial" w:cs="Arial"/>
                <w:sz w:val="20"/>
              </w:rPr>
            </w:pPr>
          </w:p>
        </w:tc>
      </w:tr>
      <w:tr w:rsidR="003D4A66" w:rsidRPr="00072AFC">
        <w:tc>
          <w:tcPr>
            <w:tcW w:w="1464" w:type="dxa"/>
          </w:tcPr>
          <w:p w:rsidR="003D4A66" w:rsidRPr="00604621" w:rsidRDefault="003D4A66" w:rsidP="00405829">
            <w:pPr>
              <w:spacing w:before="240" w:after="0" w:line="240" w:lineRule="auto"/>
              <w:ind w:left="142" w:right="33"/>
              <w:rPr>
                <w:rFonts w:ascii="Arial" w:hAnsi="Arial" w:cs="Arial"/>
                <w:b/>
                <w:sz w:val="20"/>
              </w:rPr>
            </w:pPr>
            <w:r>
              <w:rPr>
                <w:rFonts w:ascii="Arial" w:hAnsi="Arial" w:cs="Arial"/>
                <w:b/>
                <w:sz w:val="20"/>
              </w:rPr>
              <w:t>17</w:t>
            </w:r>
            <w:r w:rsidRPr="00604621">
              <w:rPr>
                <w:rFonts w:ascii="Arial" w:hAnsi="Arial" w:cs="Arial"/>
                <w:b/>
                <w:sz w:val="20"/>
              </w:rPr>
              <w:t xml:space="preserve"> / </w:t>
            </w:r>
            <w:r w:rsidR="00EE6EC4">
              <w:rPr>
                <w:rFonts w:ascii="Arial" w:hAnsi="Arial" w:cs="Arial"/>
                <w:b/>
                <w:sz w:val="20"/>
              </w:rPr>
              <w:t>50</w:t>
            </w:r>
            <w:r w:rsidRPr="00604621">
              <w:rPr>
                <w:rFonts w:ascii="Arial" w:hAnsi="Arial" w:cs="Arial"/>
                <w:b/>
                <w:sz w:val="20"/>
              </w:rPr>
              <w:t>.00</w:t>
            </w:r>
          </w:p>
        </w:tc>
        <w:tc>
          <w:tcPr>
            <w:tcW w:w="7858" w:type="dxa"/>
            <w:gridSpan w:val="2"/>
          </w:tcPr>
          <w:p w:rsidR="003D4A66" w:rsidRPr="00C957E5" w:rsidRDefault="003D4A66" w:rsidP="00405829">
            <w:pPr>
              <w:spacing w:before="240" w:after="0" w:line="240" w:lineRule="auto"/>
              <w:ind w:left="34" w:right="37"/>
              <w:rPr>
                <w:rFonts w:ascii="Arial" w:hAnsi="Arial" w:cs="Arial"/>
                <w:sz w:val="20"/>
              </w:rPr>
            </w:pPr>
            <w:r w:rsidRPr="00C957E5">
              <w:rPr>
                <w:rFonts w:ascii="Arial" w:hAnsi="Arial"/>
                <w:b/>
                <w:sz w:val="20"/>
                <w:u w:val="single"/>
                <w:lang w:eastAsia="ar-SA"/>
              </w:rPr>
              <w:t>TO RECEIVE AND ACCEPT APOLOGIES FOR ABSENCE</w:t>
            </w:r>
          </w:p>
        </w:tc>
        <w:tc>
          <w:tcPr>
            <w:tcW w:w="1276" w:type="dxa"/>
          </w:tcPr>
          <w:p w:rsidR="003D4A66" w:rsidRPr="00072AFC" w:rsidRDefault="003D4A66" w:rsidP="00405829">
            <w:pPr>
              <w:spacing w:before="240" w:after="0" w:line="240" w:lineRule="auto"/>
              <w:ind w:right="176"/>
              <w:rPr>
                <w:rFonts w:ascii="Arial" w:hAnsi="Arial" w:cs="Arial"/>
                <w:sz w:val="20"/>
              </w:rPr>
            </w:pPr>
          </w:p>
        </w:tc>
      </w:tr>
      <w:tr w:rsidR="003D4A66" w:rsidRPr="00072AFC">
        <w:tc>
          <w:tcPr>
            <w:tcW w:w="1464" w:type="dxa"/>
          </w:tcPr>
          <w:p w:rsidR="003D4A66" w:rsidRPr="00604621" w:rsidRDefault="003D4A66" w:rsidP="00405829">
            <w:pPr>
              <w:tabs>
                <w:tab w:val="decimal" w:pos="567"/>
              </w:tabs>
              <w:spacing w:before="240" w:after="0" w:line="240" w:lineRule="auto"/>
              <w:ind w:left="142" w:right="33"/>
              <w:rPr>
                <w:rFonts w:ascii="Arial" w:hAnsi="Arial" w:cs="Arial"/>
                <w:sz w:val="20"/>
              </w:rPr>
            </w:pPr>
          </w:p>
        </w:tc>
        <w:tc>
          <w:tcPr>
            <w:tcW w:w="7858" w:type="dxa"/>
            <w:gridSpan w:val="2"/>
          </w:tcPr>
          <w:p w:rsidR="003D4A66" w:rsidRPr="00505A9D" w:rsidRDefault="003D4A66" w:rsidP="00405829">
            <w:pPr>
              <w:spacing w:before="240" w:after="0" w:line="240" w:lineRule="auto"/>
              <w:ind w:left="34" w:right="37"/>
              <w:jc w:val="both"/>
              <w:rPr>
                <w:rFonts w:ascii="Arial" w:hAnsi="Arial" w:cs="Arial"/>
                <w:sz w:val="20"/>
                <w:highlight w:val="yellow"/>
              </w:rPr>
            </w:pPr>
            <w:r w:rsidRPr="00523F0A">
              <w:rPr>
                <w:rFonts w:ascii="Arial" w:hAnsi="Arial" w:cs="Arial"/>
                <w:sz w:val="20"/>
              </w:rPr>
              <w:t xml:space="preserve">Apologies were received </w:t>
            </w:r>
            <w:r>
              <w:rPr>
                <w:rFonts w:ascii="Arial" w:hAnsi="Arial" w:cs="Arial"/>
                <w:sz w:val="20"/>
              </w:rPr>
              <w:t xml:space="preserve">and accepted </w:t>
            </w:r>
            <w:r w:rsidRPr="00523F0A">
              <w:rPr>
                <w:rFonts w:ascii="Arial" w:hAnsi="Arial" w:cs="Arial"/>
                <w:sz w:val="20"/>
              </w:rPr>
              <w:t>from</w:t>
            </w:r>
            <w:r w:rsidR="00945344">
              <w:rPr>
                <w:rFonts w:ascii="Arial" w:hAnsi="Arial" w:cs="Arial"/>
                <w:sz w:val="20"/>
              </w:rPr>
              <w:t xml:space="preserve"> Cllr Lilley</w:t>
            </w:r>
            <w:r w:rsidR="00E25711">
              <w:rPr>
                <w:rFonts w:ascii="Arial" w:hAnsi="Arial" w:cs="Arial"/>
                <w:sz w:val="20"/>
              </w:rPr>
              <w:t xml:space="preserve"> &amp; C Cllr </w:t>
            </w:r>
            <w:proofErr w:type="spellStart"/>
            <w:r w:rsidR="00E25711">
              <w:rPr>
                <w:rFonts w:ascii="Arial" w:hAnsi="Arial" w:cs="Arial"/>
                <w:sz w:val="20"/>
              </w:rPr>
              <w:t>Arculus</w:t>
            </w:r>
            <w:proofErr w:type="spellEnd"/>
            <w:r w:rsidR="000B70B7">
              <w:rPr>
                <w:rFonts w:ascii="Arial" w:hAnsi="Arial" w:cs="Arial"/>
                <w:sz w:val="20"/>
              </w:rPr>
              <w:t>.</w:t>
            </w:r>
          </w:p>
        </w:tc>
        <w:tc>
          <w:tcPr>
            <w:tcW w:w="1276" w:type="dxa"/>
          </w:tcPr>
          <w:p w:rsidR="003D4A66" w:rsidRPr="00072AFC" w:rsidRDefault="003D4A66" w:rsidP="00405829">
            <w:pPr>
              <w:spacing w:before="240" w:after="0" w:line="240" w:lineRule="auto"/>
              <w:ind w:right="176"/>
              <w:rPr>
                <w:rFonts w:ascii="Arial" w:hAnsi="Arial" w:cs="Arial"/>
                <w:sz w:val="20"/>
              </w:rPr>
            </w:pPr>
          </w:p>
        </w:tc>
      </w:tr>
      <w:tr w:rsidR="003D4A66" w:rsidRPr="00072AFC">
        <w:tc>
          <w:tcPr>
            <w:tcW w:w="1464" w:type="dxa"/>
          </w:tcPr>
          <w:p w:rsidR="003D4A66" w:rsidRPr="00604621" w:rsidRDefault="003D4A66" w:rsidP="00405829">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sidR="00EE6EC4">
              <w:rPr>
                <w:rFonts w:ascii="Arial" w:hAnsi="Arial" w:cs="Arial"/>
                <w:b/>
                <w:sz w:val="20"/>
              </w:rPr>
              <w:t>51</w:t>
            </w:r>
            <w:r w:rsidRPr="00604621">
              <w:rPr>
                <w:rFonts w:ascii="Arial" w:hAnsi="Arial" w:cs="Arial"/>
                <w:b/>
                <w:sz w:val="20"/>
              </w:rPr>
              <w:t>.00</w:t>
            </w:r>
          </w:p>
        </w:tc>
        <w:tc>
          <w:tcPr>
            <w:tcW w:w="7858" w:type="dxa"/>
            <w:gridSpan w:val="2"/>
          </w:tcPr>
          <w:p w:rsidR="003D4A66" w:rsidRPr="00C957E5" w:rsidRDefault="003D4A66" w:rsidP="00405829">
            <w:pPr>
              <w:pStyle w:val="AgendaHeading"/>
              <w:ind w:right="37"/>
              <w:rPr>
                <w:sz w:val="20"/>
              </w:rPr>
            </w:pPr>
            <w:r w:rsidRPr="00C957E5">
              <w:rPr>
                <w:sz w:val="20"/>
              </w:rPr>
              <w:t>TO RECEIVE ANY DECLARATION OF DISCLOSABLE PECUNIARY INTERESTS FROM MEMBERS, AND ANY CHANGES SINCE THEIR LAST DECLARATION OF INTERESTS</w:t>
            </w:r>
          </w:p>
        </w:tc>
        <w:tc>
          <w:tcPr>
            <w:tcW w:w="1276" w:type="dxa"/>
          </w:tcPr>
          <w:p w:rsidR="003D4A66" w:rsidRPr="00072AFC" w:rsidRDefault="003D4A66" w:rsidP="00405829">
            <w:pPr>
              <w:spacing w:before="240" w:after="0" w:line="240" w:lineRule="auto"/>
              <w:ind w:right="176"/>
              <w:rPr>
                <w:rFonts w:ascii="Arial" w:hAnsi="Arial" w:cs="Arial"/>
                <w:sz w:val="20"/>
              </w:rPr>
            </w:pPr>
          </w:p>
        </w:tc>
      </w:tr>
      <w:tr w:rsidR="003D4A66" w:rsidRPr="00072AFC">
        <w:tc>
          <w:tcPr>
            <w:tcW w:w="1464" w:type="dxa"/>
          </w:tcPr>
          <w:p w:rsidR="003D4A66" w:rsidRPr="00604621" w:rsidRDefault="003D4A66" w:rsidP="00405829">
            <w:pPr>
              <w:tabs>
                <w:tab w:val="decimal" w:pos="567"/>
              </w:tabs>
              <w:spacing w:before="240" w:after="0" w:line="240" w:lineRule="auto"/>
              <w:ind w:left="142" w:right="33"/>
              <w:rPr>
                <w:rFonts w:ascii="Arial" w:hAnsi="Arial" w:cs="Arial"/>
                <w:b/>
                <w:sz w:val="20"/>
              </w:rPr>
            </w:pPr>
          </w:p>
        </w:tc>
        <w:tc>
          <w:tcPr>
            <w:tcW w:w="7858" w:type="dxa"/>
            <w:gridSpan w:val="2"/>
          </w:tcPr>
          <w:p w:rsidR="003D4A66" w:rsidRPr="00EF6613" w:rsidRDefault="003D4A66" w:rsidP="00A142BE">
            <w:pPr>
              <w:spacing w:before="240" w:after="0" w:line="240" w:lineRule="auto"/>
              <w:ind w:left="34" w:right="37"/>
              <w:jc w:val="both"/>
              <w:rPr>
                <w:rFonts w:ascii="Arial" w:hAnsi="Arial" w:cs="Arial"/>
                <w:sz w:val="20"/>
              </w:rPr>
            </w:pPr>
            <w:r w:rsidRPr="00EF6613">
              <w:rPr>
                <w:rFonts w:ascii="Arial" w:hAnsi="Arial" w:cs="Arial"/>
                <w:sz w:val="20"/>
              </w:rPr>
              <w:t>No declarations were received at this point for this meeting.</w:t>
            </w:r>
          </w:p>
          <w:p w:rsidR="003D4A66" w:rsidRDefault="003D4A66" w:rsidP="00A142BE">
            <w:pPr>
              <w:spacing w:before="240" w:after="0" w:line="240" w:lineRule="auto"/>
              <w:ind w:left="34" w:right="37"/>
              <w:jc w:val="both"/>
              <w:rPr>
                <w:rFonts w:ascii="Arial" w:hAnsi="Arial" w:cs="Arial"/>
                <w:sz w:val="20"/>
              </w:rPr>
            </w:pPr>
            <w:r w:rsidRPr="00DC3204">
              <w:rPr>
                <w:rFonts w:ascii="Arial" w:hAnsi="Arial" w:cs="Arial"/>
                <w:sz w:val="20"/>
              </w:rPr>
              <w:t xml:space="preserve">Cllr Hewitt completed </w:t>
            </w:r>
            <w:r w:rsidR="007134C9" w:rsidRPr="00DC3204">
              <w:rPr>
                <w:rFonts w:ascii="Arial" w:hAnsi="Arial" w:cs="Arial"/>
                <w:sz w:val="20"/>
              </w:rPr>
              <w:t>her</w:t>
            </w:r>
            <w:r w:rsidRPr="00DC3204">
              <w:rPr>
                <w:rFonts w:ascii="Arial" w:hAnsi="Arial" w:cs="Arial"/>
                <w:sz w:val="20"/>
              </w:rPr>
              <w:t xml:space="preserve"> Register of Members Interest</w:t>
            </w:r>
            <w:r w:rsidR="007134C9" w:rsidRPr="00DC3204">
              <w:rPr>
                <w:rFonts w:ascii="Arial" w:hAnsi="Arial" w:cs="Arial"/>
                <w:sz w:val="20"/>
              </w:rPr>
              <w:t>.</w:t>
            </w:r>
          </w:p>
          <w:p w:rsidR="00E25711" w:rsidRPr="00EF6613" w:rsidRDefault="00E25711" w:rsidP="00A142BE">
            <w:pPr>
              <w:spacing w:before="240" w:after="0" w:line="240" w:lineRule="auto"/>
              <w:ind w:left="34" w:right="37"/>
              <w:jc w:val="both"/>
              <w:rPr>
                <w:rFonts w:ascii="Arial" w:hAnsi="Arial" w:cs="Arial"/>
                <w:sz w:val="20"/>
              </w:rPr>
            </w:pPr>
            <w:r>
              <w:rPr>
                <w:rFonts w:ascii="Arial" w:hAnsi="Arial" w:cs="Arial"/>
                <w:sz w:val="20"/>
              </w:rPr>
              <w:t xml:space="preserve">Cllr Burr </w:t>
            </w:r>
            <w:r w:rsidR="00FA6956">
              <w:rPr>
                <w:rFonts w:ascii="Arial" w:hAnsi="Arial" w:cs="Arial"/>
                <w:sz w:val="20"/>
              </w:rPr>
              <w:t xml:space="preserve">advised </w:t>
            </w:r>
            <w:r>
              <w:rPr>
                <w:rFonts w:ascii="Arial" w:hAnsi="Arial" w:cs="Arial"/>
                <w:sz w:val="20"/>
              </w:rPr>
              <w:t>that he is a Parish Member on the SDNP</w:t>
            </w:r>
            <w:r w:rsidR="00FA6956">
              <w:rPr>
                <w:rFonts w:ascii="Arial" w:hAnsi="Arial" w:cs="Arial"/>
                <w:sz w:val="20"/>
              </w:rPr>
              <w:t>A. The Clerk advised that he would need to complete an update form.</w:t>
            </w:r>
          </w:p>
        </w:tc>
        <w:tc>
          <w:tcPr>
            <w:tcW w:w="1276" w:type="dxa"/>
          </w:tcPr>
          <w:p w:rsidR="003D4A66" w:rsidRPr="00072AFC" w:rsidRDefault="003D4A66" w:rsidP="00405829">
            <w:pPr>
              <w:spacing w:before="240" w:after="0" w:line="240" w:lineRule="auto"/>
              <w:ind w:right="176"/>
              <w:rPr>
                <w:rFonts w:ascii="Arial" w:hAnsi="Arial" w:cs="Arial"/>
                <w:sz w:val="20"/>
              </w:rPr>
            </w:pPr>
          </w:p>
        </w:tc>
      </w:tr>
      <w:tr w:rsidR="003D4A66" w:rsidRPr="00E23F11">
        <w:tc>
          <w:tcPr>
            <w:tcW w:w="1464" w:type="dxa"/>
          </w:tcPr>
          <w:p w:rsidR="003D4A66" w:rsidRPr="00604621" w:rsidRDefault="003D4A66" w:rsidP="00405829">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sidR="00EE6EC4">
              <w:rPr>
                <w:rFonts w:ascii="Arial" w:hAnsi="Arial" w:cs="Arial"/>
                <w:b/>
                <w:sz w:val="20"/>
              </w:rPr>
              <w:t>52</w:t>
            </w:r>
            <w:r w:rsidRPr="00604621">
              <w:rPr>
                <w:rFonts w:ascii="Arial" w:hAnsi="Arial" w:cs="Arial"/>
                <w:b/>
                <w:sz w:val="20"/>
              </w:rPr>
              <w:t>.00</w:t>
            </w:r>
          </w:p>
        </w:tc>
        <w:tc>
          <w:tcPr>
            <w:tcW w:w="7858" w:type="dxa"/>
            <w:gridSpan w:val="2"/>
          </w:tcPr>
          <w:p w:rsidR="003D4A66" w:rsidRPr="00C957E5" w:rsidRDefault="003D4A66" w:rsidP="00405829">
            <w:pPr>
              <w:spacing w:before="240" w:after="0" w:line="240" w:lineRule="auto"/>
              <w:ind w:left="34" w:right="37"/>
              <w:rPr>
                <w:rFonts w:ascii="Arial" w:hAnsi="Arial" w:cs="Arial"/>
                <w:sz w:val="20"/>
                <w:highlight w:val="yellow"/>
              </w:rPr>
            </w:pPr>
            <w:r w:rsidRPr="00C957E5">
              <w:rPr>
                <w:rFonts w:ascii="Arial" w:hAnsi="Arial"/>
                <w:b/>
                <w:sz w:val="20"/>
                <w:u w:val="single"/>
                <w:lang w:eastAsia="ar-SA"/>
              </w:rPr>
              <w:t>TO APPROVE AND SIGN MINUTES</w:t>
            </w:r>
          </w:p>
        </w:tc>
        <w:tc>
          <w:tcPr>
            <w:tcW w:w="1276" w:type="dxa"/>
          </w:tcPr>
          <w:p w:rsidR="003D4A66" w:rsidRPr="00E23F11" w:rsidRDefault="003D4A66" w:rsidP="00405829">
            <w:pPr>
              <w:spacing w:before="240" w:after="0" w:line="240" w:lineRule="auto"/>
              <w:ind w:right="176"/>
              <w:rPr>
                <w:rFonts w:ascii="Arial" w:hAnsi="Arial" w:cs="Arial"/>
                <w:sz w:val="20"/>
                <w:highlight w:val="yellow"/>
              </w:rPr>
            </w:pPr>
          </w:p>
        </w:tc>
      </w:tr>
      <w:tr w:rsidR="003D4A66" w:rsidRPr="00E23F11">
        <w:tc>
          <w:tcPr>
            <w:tcW w:w="1464" w:type="dxa"/>
          </w:tcPr>
          <w:p w:rsidR="003D4A66" w:rsidRPr="00604621" w:rsidRDefault="003D4A66" w:rsidP="00405829">
            <w:pPr>
              <w:tabs>
                <w:tab w:val="decimal" w:pos="567"/>
              </w:tabs>
              <w:spacing w:before="240" w:after="0" w:line="240" w:lineRule="auto"/>
              <w:ind w:left="142" w:right="33"/>
              <w:rPr>
                <w:rFonts w:ascii="Arial" w:hAnsi="Arial" w:cs="Arial"/>
                <w:b/>
                <w:sz w:val="20"/>
              </w:rPr>
            </w:pPr>
          </w:p>
        </w:tc>
        <w:tc>
          <w:tcPr>
            <w:tcW w:w="7858" w:type="dxa"/>
            <w:gridSpan w:val="2"/>
          </w:tcPr>
          <w:p w:rsidR="003D4A66" w:rsidRPr="00140DF8" w:rsidRDefault="003D4A66" w:rsidP="00E25711">
            <w:pPr>
              <w:spacing w:before="240" w:after="0" w:line="240" w:lineRule="auto"/>
              <w:ind w:left="34" w:right="37"/>
              <w:jc w:val="both"/>
              <w:rPr>
                <w:rFonts w:ascii="Arial" w:hAnsi="Arial" w:cs="Arial"/>
                <w:sz w:val="20"/>
              </w:rPr>
            </w:pPr>
            <w:r w:rsidRPr="003C33EE">
              <w:rPr>
                <w:rFonts w:ascii="Arial" w:hAnsi="Arial" w:cs="Arial"/>
                <w:sz w:val="20"/>
              </w:rPr>
              <w:t>Minutes for meetings held; 1</w:t>
            </w:r>
            <w:r w:rsidR="007134C9">
              <w:rPr>
                <w:rFonts w:ascii="Arial" w:hAnsi="Arial" w:cs="Arial"/>
                <w:sz w:val="20"/>
              </w:rPr>
              <w:t>0</w:t>
            </w:r>
            <w:r w:rsidRPr="003C33EE">
              <w:rPr>
                <w:rFonts w:ascii="Arial" w:hAnsi="Arial" w:cs="Arial"/>
                <w:sz w:val="20"/>
                <w:vertAlign w:val="superscript"/>
              </w:rPr>
              <w:t>th</w:t>
            </w:r>
            <w:r w:rsidRPr="003C33EE">
              <w:rPr>
                <w:rFonts w:ascii="Arial" w:hAnsi="Arial" w:cs="Arial"/>
                <w:sz w:val="20"/>
              </w:rPr>
              <w:t xml:space="preserve"> </w:t>
            </w:r>
            <w:r w:rsidR="007134C9">
              <w:rPr>
                <w:rFonts w:ascii="Arial" w:hAnsi="Arial" w:cs="Arial"/>
                <w:sz w:val="20"/>
              </w:rPr>
              <w:t>October</w:t>
            </w:r>
            <w:r w:rsidRPr="003C33EE">
              <w:rPr>
                <w:rFonts w:ascii="Arial" w:hAnsi="Arial" w:cs="Arial"/>
                <w:sz w:val="20"/>
              </w:rPr>
              <w:t xml:space="preserve"> 2017,</w:t>
            </w:r>
            <w:r w:rsidR="00E25711">
              <w:rPr>
                <w:rFonts w:ascii="Arial" w:hAnsi="Arial" w:cs="Arial"/>
                <w:sz w:val="20"/>
              </w:rPr>
              <w:t xml:space="preserve"> </w:t>
            </w:r>
            <w:r w:rsidR="00DC3204">
              <w:rPr>
                <w:rFonts w:ascii="Arial" w:hAnsi="Arial" w:cs="Arial"/>
                <w:sz w:val="20"/>
              </w:rPr>
              <w:t>and p</w:t>
            </w:r>
            <w:r w:rsidR="00E25711">
              <w:rPr>
                <w:rFonts w:ascii="Arial" w:hAnsi="Arial" w:cs="Arial"/>
                <w:sz w:val="20"/>
              </w:rPr>
              <w:t>lanning meeting on 23</w:t>
            </w:r>
            <w:r w:rsidR="00E25711" w:rsidRPr="00E25711">
              <w:rPr>
                <w:rFonts w:ascii="Arial" w:hAnsi="Arial" w:cs="Arial"/>
                <w:sz w:val="20"/>
                <w:vertAlign w:val="superscript"/>
              </w:rPr>
              <w:t>rd</w:t>
            </w:r>
            <w:r w:rsidR="00E25711">
              <w:rPr>
                <w:rFonts w:ascii="Arial" w:hAnsi="Arial" w:cs="Arial"/>
                <w:sz w:val="20"/>
              </w:rPr>
              <w:t xml:space="preserve"> October,</w:t>
            </w:r>
            <w:r w:rsidRPr="003C33EE">
              <w:rPr>
                <w:rFonts w:ascii="Arial" w:hAnsi="Arial" w:cs="Arial"/>
                <w:sz w:val="20"/>
              </w:rPr>
              <w:t xml:space="preserve"> were accepted and signed by the Chairman.</w:t>
            </w:r>
          </w:p>
        </w:tc>
        <w:tc>
          <w:tcPr>
            <w:tcW w:w="1276" w:type="dxa"/>
          </w:tcPr>
          <w:p w:rsidR="003D4A66" w:rsidRPr="00E23F11" w:rsidRDefault="003D4A66" w:rsidP="00405829">
            <w:pPr>
              <w:spacing w:before="240" w:after="0" w:line="240" w:lineRule="auto"/>
              <w:ind w:right="176"/>
              <w:rPr>
                <w:rFonts w:ascii="Arial" w:hAnsi="Arial" w:cs="Arial"/>
                <w:sz w:val="20"/>
                <w:highlight w:val="yellow"/>
              </w:rPr>
            </w:pPr>
          </w:p>
        </w:tc>
      </w:tr>
      <w:tr w:rsidR="00EE6EC4" w:rsidRPr="001C5B3C" w:rsidTr="006B3558">
        <w:tc>
          <w:tcPr>
            <w:tcW w:w="1464" w:type="dxa"/>
          </w:tcPr>
          <w:p w:rsidR="00EE6EC4" w:rsidRPr="00604621" w:rsidRDefault="00EE6EC4" w:rsidP="006B3558">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Pr>
                <w:rFonts w:ascii="Arial" w:hAnsi="Arial" w:cs="Arial"/>
                <w:b/>
                <w:sz w:val="20"/>
              </w:rPr>
              <w:t>53</w:t>
            </w:r>
            <w:r w:rsidRPr="00604621">
              <w:rPr>
                <w:rFonts w:ascii="Arial" w:hAnsi="Arial" w:cs="Arial"/>
                <w:b/>
                <w:sz w:val="20"/>
              </w:rPr>
              <w:t>.00</w:t>
            </w:r>
          </w:p>
        </w:tc>
        <w:tc>
          <w:tcPr>
            <w:tcW w:w="7858" w:type="dxa"/>
            <w:gridSpan w:val="2"/>
          </w:tcPr>
          <w:p w:rsidR="00EE6EC4" w:rsidRPr="009627B7" w:rsidRDefault="00EE6EC4" w:rsidP="006B3558">
            <w:pPr>
              <w:spacing w:before="240" w:after="0" w:line="240" w:lineRule="auto"/>
              <w:ind w:left="34" w:right="37"/>
              <w:rPr>
                <w:rFonts w:ascii="Arial" w:hAnsi="Arial"/>
                <w:b/>
                <w:sz w:val="20"/>
                <w:highlight w:val="yellow"/>
                <w:u w:val="single"/>
                <w:lang w:eastAsia="ar-SA"/>
              </w:rPr>
            </w:pPr>
            <w:r w:rsidRPr="00931015">
              <w:rPr>
                <w:rFonts w:ascii="Arial" w:hAnsi="Arial"/>
                <w:b/>
                <w:sz w:val="20"/>
                <w:u w:val="single"/>
                <w:lang w:eastAsia="ar-SA"/>
              </w:rPr>
              <w:t xml:space="preserve">SDNPA </w:t>
            </w:r>
            <w:r>
              <w:rPr>
                <w:rFonts w:ascii="Arial" w:hAnsi="Arial"/>
                <w:b/>
                <w:sz w:val="20"/>
                <w:u w:val="single"/>
                <w:lang w:eastAsia="ar-SA"/>
              </w:rPr>
              <w:t>LOCAL PLAN</w:t>
            </w:r>
          </w:p>
        </w:tc>
        <w:tc>
          <w:tcPr>
            <w:tcW w:w="1276" w:type="dxa"/>
          </w:tcPr>
          <w:p w:rsidR="00EE6EC4" w:rsidRPr="001C5B3C" w:rsidRDefault="00EE6EC4" w:rsidP="006B3558">
            <w:pPr>
              <w:spacing w:before="240" w:after="0" w:line="240" w:lineRule="auto"/>
              <w:ind w:right="176"/>
              <w:rPr>
                <w:rFonts w:ascii="Arial" w:hAnsi="Arial" w:cs="Arial"/>
                <w:b/>
                <w:sz w:val="20"/>
                <w:highlight w:val="yellow"/>
              </w:rPr>
            </w:pPr>
          </w:p>
        </w:tc>
      </w:tr>
      <w:tr w:rsidR="00EE6EC4" w:rsidRPr="001C5B3C" w:rsidTr="006B3558">
        <w:tc>
          <w:tcPr>
            <w:tcW w:w="1464" w:type="dxa"/>
          </w:tcPr>
          <w:p w:rsidR="00EE6EC4" w:rsidRPr="00604621" w:rsidRDefault="00EE6EC4" w:rsidP="006B3558">
            <w:pPr>
              <w:spacing w:before="240" w:after="0" w:line="240" w:lineRule="auto"/>
              <w:ind w:left="142" w:right="33"/>
              <w:rPr>
                <w:rFonts w:ascii="Arial" w:hAnsi="Arial" w:cs="Arial"/>
                <w:b/>
                <w:sz w:val="20"/>
              </w:rPr>
            </w:pPr>
          </w:p>
        </w:tc>
        <w:tc>
          <w:tcPr>
            <w:tcW w:w="7858" w:type="dxa"/>
            <w:gridSpan w:val="2"/>
          </w:tcPr>
          <w:p w:rsidR="00DC3204" w:rsidRDefault="0017349B" w:rsidP="006B3558">
            <w:pPr>
              <w:spacing w:before="240" w:after="0" w:line="240" w:lineRule="auto"/>
              <w:ind w:left="34" w:right="37"/>
              <w:jc w:val="both"/>
              <w:rPr>
                <w:rFonts w:ascii="Arial" w:hAnsi="Arial"/>
                <w:sz w:val="20"/>
                <w:lang w:eastAsia="ar-SA"/>
              </w:rPr>
            </w:pPr>
            <w:r>
              <w:rPr>
                <w:rFonts w:ascii="Arial" w:hAnsi="Arial"/>
                <w:sz w:val="20"/>
                <w:lang w:eastAsia="ar-SA"/>
              </w:rPr>
              <w:t>Cllr Nelson thanked all members for keeping their personal options to themselves, and that members can make this decision with a clear conscience.</w:t>
            </w:r>
            <w:r w:rsidR="004A6055">
              <w:rPr>
                <w:rFonts w:ascii="Arial" w:hAnsi="Arial"/>
                <w:sz w:val="20"/>
                <w:lang w:eastAsia="ar-SA"/>
              </w:rPr>
              <w:t xml:space="preserve"> Cllr Nelson distributed a provisional wording to memb</w:t>
            </w:r>
            <w:r w:rsidR="00472D01">
              <w:rPr>
                <w:rFonts w:ascii="Arial" w:hAnsi="Arial"/>
                <w:sz w:val="20"/>
                <w:lang w:eastAsia="ar-SA"/>
              </w:rPr>
              <w:t>e</w:t>
            </w:r>
            <w:r w:rsidR="004A6055">
              <w:rPr>
                <w:rFonts w:ascii="Arial" w:hAnsi="Arial"/>
                <w:sz w:val="20"/>
                <w:lang w:eastAsia="ar-SA"/>
              </w:rPr>
              <w:t>rs.</w:t>
            </w:r>
          </w:p>
          <w:p w:rsidR="00EE6EC4" w:rsidRDefault="00DC3204" w:rsidP="006B3558">
            <w:pPr>
              <w:spacing w:before="240" w:after="0" w:line="240" w:lineRule="auto"/>
              <w:ind w:left="34" w:right="37"/>
              <w:jc w:val="both"/>
              <w:rPr>
                <w:rFonts w:ascii="Arial" w:hAnsi="Arial"/>
                <w:sz w:val="20"/>
                <w:lang w:eastAsia="ar-SA"/>
              </w:rPr>
            </w:pPr>
            <w:r>
              <w:rPr>
                <w:rFonts w:ascii="Arial" w:hAnsi="Arial"/>
                <w:sz w:val="20"/>
                <w:lang w:eastAsia="ar-SA"/>
              </w:rPr>
              <w:t xml:space="preserve">The </w:t>
            </w:r>
            <w:r w:rsidR="00EA4709">
              <w:rPr>
                <w:rFonts w:ascii="Arial" w:hAnsi="Arial"/>
                <w:sz w:val="20"/>
                <w:lang w:eastAsia="ar-SA"/>
              </w:rPr>
              <w:t xml:space="preserve">Clerk would make the </w:t>
            </w:r>
            <w:r w:rsidR="00381C32">
              <w:rPr>
                <w:rFonts w:ascii="Arial" w:hAnsi="Arial"/>
                <w:sz w:val="20"/>
                <w:lang w:eastAsia="ar-SA"/>
              </w:rPr>
              <w:t>final</w:t>
            </w:r>
            <w:r>
              <w:rPr>
                <w:rFonts w:ascii="Arial" w:hAnsi="Arial"/>
                <w:sz w:val="20"/>
                <w:lang w:eastAsia="ar-SA"/>
              </w:rPr>
              <w:t xml:space="preserve"> wording available on the Parish Website</w:t>
            </w:r>
            <w:r w:rsidR="00472D01">
              <w:rPr>
                <w:rFonts w:ascii="Arial" w:hAnsi="Arial"/>
                <w:sz w:val="20"/>
                <w:lang w:eastAsia="ar-SA"/>
              </w:rPr>
              <w:t>, and attached as Appendices</w:t>
            </w:r>
            <w:bookmarkStart w:id="0" w:name="_GoBack"/>
            <w:bookmarkEnd w:id="0"/>
            <w:r w:rsidR="00472D01">
              <w:rPr>
                <w:rFonts w:ascii="Arial" w:hAnsi="Arial"/>
                <w:sz w:val="20"/>
                <w:lang w:eastAsia="ar-SA"/>
              </w:rPr>
              <w:t xml:space="preserve"> A</w:t>
            </w:r>
            <w:r>
              <w:rPr>
                <w:rFonts w:ascii="Arial" w:hAnsi="Arial"/>
                <w:sz w:val="20"/>
                <w:lang w:eastAsia="ar-SA"/>
              </w:rPr>
              <w:t>.</w:t>
            </w:r>
          </w:p>
          <w:p w:rsidR="00EA4709" w:rsidRDefault="0017349B" w:rsidP="0017349B">
            <w:pPr>
              <w:spacing w:before="240" w:after="0" w:line="240" w:lineRule="auto"/>
              <w:ind w:left="34" w:right="37"/>
              <w:jc w:val="both"/>
              <w:rPr>
                <w:rFonts w:ascii="Arial" w:hAnsi="Arial"/>
                <w:sz w:val="20"/>
                <w:lang w:eastAsia="ar-SA"/>
              </w:rPr>
            </w:pPr>
            <w:r>
              <w:rPr>
                <w:rFonts w:ascii="Arial" w:hAnsi="Arial"/>
                <w:sz w:val="20"/>
                <w:lang w:eastAsia="ar-SA"/>
              </w:rPr>
              <w:t xml:space="preserve">Cllr Nelson proposed that the </w:t>
            </w:r>
            <w:r w:rsidR="00DC3204">
              <w:rPr>
                <w:rFonts w:ascii="Arial" w:hAnsi="Arial"/>
                <w:sz w:val="20"/>
                <w:lang w:eastAsia="ar-SA"/>
              </w:rPr>
              <w:t>Parish Council</w:t>
            </w:r>
            <w:r>
              <w:rPr>
                <w:rFonts w:ascii="Arial" w:hAnsi="Arial"/>
                <w:sz w:val="20"/>
                <w:lang w:eastAsia="ar-SA"/>
              </w:rPr>
              <w:t xml:space="preserve"> cannot endorse the SDNPA proposal, </w:t>
            </w:r>
            <w:r w:rsidR="00EA4709">
              <w:rPr>
                <w:rFonts w:ascii="Arial" w:hAnsi="Arial"/>
                <w:sz w:val="20"/>
                <w:lang w:eastAsia="ar-SA"/>
              </w:rPr>
              <w:t xml:space="preserve">highlighting some reasons why: </w:t>
            </w:r>
          </w:p>
          <w:p w:rsidR="00EA4709" w:rsidRDefault="00EA4709" w:rsidP="00EA4709">
            <w:pPr>
              <w:pStyle w:val="ListParagraph"/>
              <w:numPr>
                <w:ilvl w:val="0"/>
                <w:numId w:val="46"/>
              </w:numPr>
              <w:spacing w:after="0" w:line="240" w:lineRule="auto"/>
              <w:ind w:right="37"/>
              <w:jc w:val="both"/>
              <w:rPr>
                <w:rFonts w:ascii="Arial" w:hAnsi="Arial"/>
                <w:sz w:val="20"/>
                <w:lang w:eastAsia="ar-SA"/>
              </w:rPr>
            </w:pPr>
            <w:r>
              <w:rPr>
                <w:rFonts w:ascii="Arial" w:hAnsi="Arial"/>
                <w:sz w:val="20"/>
                <w:lang w:eastAsia="ar-SA"/>
              </w:rPr>
              <w:t>W</w:t>
            </w:r>
            <w:r w:rsidR="0017349B" w:rsidRPr="00EA4709">
              <w:rPr>
                <w:rFonts w:ascii="Arial" w:hAnsi="Arial"/>
                <w:sz w:val="20"/>
                <w:lang w:eastAsia="ar-SA"/>
              </w:rPr>
              <w:t>ould prefer to see smaller developments</w:t>
            </w:r>
            <w:r>
              <w:rPr>
                <w:rFonts w:ascii="Arial" w:hAnsi="Arial"/>
                <w:sz w:val="20"/>
                <w:lang w:eastAsia="ar-SA"/>
              </w:rPr>
              <w:t xml:space="preserve"> rather than one larger development.</w:t>
            </w:r>
          </w:p>
          <w:p w:rsidR="00EA4709" w:rsidRDefault="00EA4709" w:rsidP="00EA4709">
            <w:pPr>
              <w:pStyle w:val="ListParagraph"/>
              <w:numPr>
                <w:ilvl w:val="0"/>
                <w:numId w:val="46"/>
              </w:numPr>
              <w:spacing w:after="0" w:line="240" w:lineRule="auto"/>
              <w:ind w:right="37"/>
              <w:jc w:val="both"/>
              <w:rPr>
                <w:rFonts w:ascii="Arial" w:hAnsi="Arial"/>
                <w:sz w:val="20"/>
                <w:lang w:eastAsia="ar-SA"/>
              </w:rPr>
            </w:pPr>
            <w:r>
              <w:rPr>
                <w:rFonts w:ascii="Arial" w:hAnsi="Arial"/>
                <w:sz w:val="20"/>
                <w:lang w:eastAsia="ar-SA"/>
              </w:rPr>
              <w:t>Issues regarding the t</w:t>
            </w:r>
            <w:r w:rsidR="0017349B" w:rsidRPr="00EA4709">
              <w:rPr>
                <w:rFonts w:ascii="Arial" w:hAnsi="Arial"/>
                <w:sz w:val="20"/>
                <w:lang w:eastAsia="ar-SA"/>
              </w:rPr>
              <w:t>raffic</w:t>
            </w:r>
            <w:r>
              <w:rPr>
                <w:rFonts w:ascii="Arial" w:hAnsi="Arial"/>
                <w:sz w:val="20"/>
                <w:lang w:eastAsia="ar-SA"/>
              </w:rPr>
              <w:t>.</w:t>
            </w:r>
          </w:p>
          <w:p w:rsidR="0017349B" w:rsidRDefault="00EA4709" w:rsidP="00EA4709">
            <w:pPr>
              <w:pStyle w:val="ListParagraph"/>
              <w:numPr>
                <w:ilvl w:val="0"/>
                <w:numId w:val="46"/>
              </w:numPr>
              <w:spacing w:after="0" w:line="240" w:lineRule="auto"/>
              <w:ind w:right="37"/>
              <w:jc w:val="both"/>
              <w:rPr>
                <w:rFonts w:ascii="Arial" w:hAnsi="Arial"/>
                <w:sz w:val="20"/>
                <w:lang w:eastAsia="ar-SA"/>
              </w:rPr>
            </w:pPr>
            <w:r>
              <w:rPr>
                <w:rFonts w:ascii="Arial" w:hAnsi="Arial"/>
                <w:sz w:val="20"/>
                <w:lang w:eastAsia="ar-SA"/>
              </w:rPr>
              <w:t xml:space="preserve">Would like to see </w:t>
            </w:r>
            <w:r w:rsidR="0017349B" w:rsidRPr="00EA4709">
              <w:rPr>
                <w:rFonts w:ascii="Arial" w:hAnsi="Arial"/>
                <w:sz w:val="20"/>
                <w:lang w:eastAsia="ar-SA"/>
              </w:rPr>
              <w:t xml:space="preserve">smaller properties to allow younger buyers, </w:t>
            </w:r>
            <w:r>
              <w:rPr>
                <w:rFonts w:ascii="Arial" w:hAnsi="Arial"/>
                <w:sz w:val="20"/>
                <w:lang w:eastAsia="ar-SA"/>
              </w:rPr>
              <w:t>helping to</w:t>
            </w:r>
            <w:r w:rsidR="0017349B" w:rsidRPr="00EA4709">
              <w:rPr>
                <w:rFonts w:ascii="Arial" w:hAnsi="Arial"/>
                <w:sz w:val="20"/>
                <w:lang w:eastAsia="ar-SA"/>
              </w:rPr>
              <w:t xml:space="preserve"> maintain</w:t>
            </w:r>
            <w:r>
              <w:rPr>
                <w:rFonts w:ascii="Arial" w:hAnsi="Arial"/>
                <w:sz w:val="20"/>
                <w:lang w:eastAsia="ar-SA"/>
              </w:rPr>
              <w:t xml:space="preserve"> the village</w:t>
            </w:r>
            <w:r w:rsidR="0017349B" w:rsidRPr="00EA4709">
              <w:rPr>
                <w:rFonts w:ascii="Arial" w:hAnsi="Arial"/>
                <w:sz w:val="20"/>
                <w:lang w:eastAsia="ar-SA"/>
              </w:rPr>
              <w:t xml:space="preserve"> school.</w:t>
            </w:r>
          </w:p>
          <w:p w:rsidR="0017349B" w:rsidRPr="00381C32" w:rsidRDefault="00EA4709" w:rsidP="00381C32">
            <w:pPr>
              <w:pStyle w:val="ListParagraph"/>
              <w:numPr>
                <w:ilvl w:val="0"/>
                <w:numId w:val="46"/>
              </w:numPr>
              <w:spacing w:after="0" w:line="240" w:lineRule="auto"/>
              <w:ind w:right="37"/>
              <w:jc w:val="both"/>
              <w:rPr>
                <w:rFonts w:ascii="Arial" w:hAnsi="Arial"/>
                <w:sz w:val="20"/>
                <w:lang w:eastAsia="ar-SA"/>
              </w:rPr>
            </w:pPr>
            <w:r>
              <w:rPr>
                <w:rFonts w:ascii="Arial" w:hAnsi="Arial"/>
                <w:sz w:val="20"/>
                <w:lang w:eastAsia="ar-SA"/>
              </w:rPr>
              <w:t>Status of the open space, cost of maintenance not clear.</w:t>
            </w:r>
          </w:p>
        </w:tc>
        <w:tc>
          <w:tcPr>
            <w:tcW w:w="1276" w:type="dxa"/>
          </w:tcPr>
          <w:p w:rsidR="00EE6EC4" w:rsidRPr="001C5B3C" w:rsidRDefault="00EE6EC4" w:rsidP="006B3558">
            <w:pPr>
              <w:spacing w:before="240" w:after="0" w:line="240" w:lineRule="auto"/>
              <w:ind w:right="176"/>
              <w:rPr>
                <w:rFonts w:ascii="Arial" w:hAnsi="Arial" w:cs="Arial"/>
                <w:b/>
                <w:sz w:val="20"/>
                <w:highlight w:val="yellow"/>
              </w:rPr>
            </w:pPr>
          </w:p>
        </w:tc>
      </w:tr>
      <w:tr w:rsidR="0017349B" w:rsidRPr="001C5B3C" w:rsidTr="006B3558">
        <w:tc>
          <w:tcPr>
            <w:tcW w:w="1464" w:type="dxa"/>
          </w:tcPr>
          <w:p w:rsidR="0017349B" w:rsidRPr="00604621" w:rsidRDefault="0017349B" w:rsidP="006B3558">
            <w:pPr>
              <w:spacing w:before="240" w:after="0" w:line="240" w:lineRule="auto"/>
              <w:ind w:left="142" w:right="33"/>
              <w:rPr>
                <w:rFonts w:ascii="Arial" w:hAnsi="Arial" w:cs="Arial"/>
                <w:b/>
                <w:sz w:val="20"/>
              </w:rPr>
            </w:pPr>
          </w:p>
        </w:tc>
        <w:tc>
          <w:tcPr>
            <w:tcW w:w="7858" w:type="dxa"/>
            <w:gridSpan w:val="2"/>
          </w:tcPr>
          <w:p w:rsidR="0017349B" w:rsidRDefault="0017349B" w:rsidP="006B3558">
            <w:pPr>
              <w:spacing w:before="240" w:after="0" w:line="240" w:lineRule="auto"/>
              <w:ind w:left="34" w:right="37"/>
              <w:jc w:val="both"/>
              <w:rPr>
                <w:rFonts w:ascii="Arial" w:hAnsi="Arial"/>
                <w:sz w:val="20"/>
                <w:lang w:eastAsia="ar-SA"/>
              </w:rPr>
            </w:pPr>
            <w:r>
              <w:rPr>
                <w:rFonts w:ascii="Arial" w:hAnsi="Arial"/>
                <w:sz w:val="20"/>
                <w:lang w:eastAsia="ar-SA"/>
              </w:rPr>
              <w:t>Cllr Evans suggested some more comments needed to be highlighted further. These were updated.</w:t>
            </w:r>
          </w:p>
          <w:p w:rsidR="0017349B" w:rsidRPr="00C34AE6" w:rsidRDefault="0017349B" w:rsidP="00DC3204">
            <w:pPr>
              <w:spacing w:before="240" w:after="0" w:line="240" w:lineRule="auto"/>
              <w:ind w:left="34" w:right="37"/>
              <w:jc w:val="both"/>
              <w:rPr>
                <w:rFonts w:ascii="Arial" w:hAnsi="Arial"/>
                <w:sz w:val="20"/>
                <w:lang w:eastAsia="ar-SA"/>
              </w:rPr>
            </w:pPr>
            <w:r>
              <w:rPr>
                <w:rFonts w:ascii="Arial" w:hAnsi="Arial"/>
                <w:sz w:val="20"/>
                <w:lang w:eastAsia="ar-SA"/>
              </w:rPr>
              <w:t>Cllr Nelson advised that Cllr Lilley had reservations that our comments would be listened to.</w:t>
            </w:r>
            <w:r w:rsidR="00DC3204">
              <w:rPr>
                <w:rFonts w:ascii="Arial" w:hAnsi="Arial"/>
                <w:sz w:val="20"/>
                <w:lang w:eastAsia="ar-SA"/>
              </w:rPr>
              <w:t xml:space="preserve"> </w:t>
            </w:r>
            <w:r>
              <w:rPr>
                <w:rFonts w:ascii="Arial" w:hAnsi="Arial"/>
                <w:sz w:val="20"/>
                <w:lang w:eastAsia="ar-SA"/>
              </w:rPr>
              <w:t xml:space="preserve">Cllr Burr </w:t>
            </w:r>
            <w:r w:rsidR="00FB6562">
              <w:rPr>
                <w:rFonts w:ascii="Arial" w:hAnsi="Arial"/>
                <w:sz w:val="20"/>
                <w:lang w:eastAsia="ar-SA"/>
              </w:rPr>
              <w:t>advised that as the document has been an ongoing discussion he is sure that the SDNP</w:t>
            </w:r>
            <w:r w:rsidR="00DC3204">
              <w:rPr>
                <w:rFonts w:ascii="Arial" w:hAnsi="Arial"/>
                <w:sz w:val="20"/>
                <w:lang w:eastAsia="ar-SA"/>
              </w:rPr>
              <w:t>A</w:t>
            </w:r>
            <w:r w:rsidR="00FB6562">
              <w:rPr>
                <w:rFonts w:ascii="Arial" w:hAnsi="Arial"/>
                <w:sz w:val="20"/>
                <w:lang w:eastAsia="ar-SA"/>
              </w:rPr>
              <w:t xml:space="preserve"> will review </w:t>
            </w:r>
            <w:r w:rsidR="00DC3204">
              <w:rPr>
                <w:rFonts w:ascii="Arial" w:hAnsi="Arial"/>
                <w:sz w:val="20"/>
                <w:lang w:eastAsia="ar-SA"/>
              </w:rPr>
              <w:t xml:space="preserve">all </w:t>
            </w:r>
            <w:r w:rsidR="00FB6562">
              <w:rPr>
                <w:rFonts w:ascii="Arial" w:hAnsi="Arial"/>
                <w:sz w:val="20"/>
                <w:lang w:eastAsia="ar-SA"/>
              </w:rPr>
              <w:t>comments received.</w:t>
            </w:r>
          </w:p>
        </w:tc>
        <w:tc>
          <w:tcPr>
            <w:tcW w:w="1276" w:type="dxa"/>
          </w:tcPr>
          <w:p w:rsidR="0017349B" w:rsidRPr="001C5B3C" w:rsidRDefault="0017349B" w:rsidP="006B3558">
            <w:pPr>
              <w:spacing w:before="240" w:after="0" w:line="240" w:lineRule="auto"/>
              <w:ind w:right="176"/>
              <w:rPr>
                <w:rFonts w:ascii="Arial" w:hAnsi="Arial" w:cs="Arial"/>
                <w:b/>
                <w:sz w:val="20"/>
                <w:highlight w:val="yellow"/>
              </w:rPr>
            </w:pPr>
          </w:p>
        </w:tc>
      </w:tr>
      <w:tr w:rsidR="00DC3204" w:rsidRPr="001C5B3C" w:rsidTr="00DC3204">
        <w:tc>
          <w:tcPr>
            <w:tcW w:w="1464" w:type="dxa"/>
          </w:tcPr>
          <w:p w:rsidR="00DC3204" w:rsidRPr="00604621" w:rsidRDefault="00DC3204" w:rsidP="001068A2">
            <w:pPr>
              <w:spacing w:before="240" w:after="0" w:line="240" w:lineRule="auto"/>
              <w:ind w:left="142" w:right="33"/>
              <w:rPr>
                <w:rFonts w:ascii="Arial" w:hAnsi="Arial" w:cs="Arial"/>
                <w:b/>
                <w:sz w:val="20"/>
              </w:rPr>
            </w:pPr>
          </w:p>
        </w:tc>
        <w:tc>
          <w:tcPr>
            <w:tcW w:w="1513" w:type="dxa"/>
          </w:tcPr>
          <w:p w:rsidR="00DC3204" w:rsidRPr="00DC3204" w:rsidRDefault="00DC3204" w:rsidP="007659C1">
            <w:pPr>
              <w:spacing w:before="240" w:after="0" w:line="240" w:lineRule="auto"/>
              <w:ind w:left="34" w:right="37"/>
              <w:rPr>
                <w:rFonts w:ascii="Arial" w:hAnsi="Arial"/>
                <w:b/>
                <w:sz w:val="20"/>
                <w:lang w:eastAsia="ar-SA"/>
              </w:rPr>
            </w:pPr>
            <w:r w:rsidRPr="00DC3204">
              <w:rPr>
                <w:rFonts w:ascii="Arial" w:hAnsi="Arial"/>
                <w:b/>
                <w:sz w:val="20"/>
                <w:lang w:eastAsia="ar-SA"/>
              </w:rPr>
              <w:t xml:space="preserve">RESOLVED </w:t>
            </w:r>
          </w:p>
        </w:tc>
        <w:tc>
          <w:tcPr>
            <w:tcW w:w="6345" w:type="dxa"/>
          </w:tcPr>
          <w:p w:rsidR="00DC3204" w:rsidRDefault="00DC3204" w:rsidP="007659C1">
            <w:pPr>
              <w:spacing w:before="240" w:after="0" w:line="240" w:lineRule="auto"/>
              <w:ind w:left="34" w:right="37"/>
              <w:rPr>
                <w:rFonts w:ascii="Arial" w:hAnsi="Arial"/>
                <w:sz w:val="20"/>
                <w:lang w:eastAsia="ar-SA"/>
              </w:rPr>
            </w:pPr>
            <w:r>
              <w:rPr>
                <w:rFonts w:ascii="Arial" w:hAnsi="Arial"/>
                <w:sz w:val="20"/>
                <w:lang w:eastAsia="ar-SA"/>
              </w:rPr>
              <w:t xml:space="preserve">Council agreed the wording of their comment. The Clerk to send the comment in </w:t>
            </w:r>
            <w:r w:rsidR="00381C32">
              <w:rPr>
                <w:rFonts w:ascii="Arial" w:hAnsi="Arial"/>
                <w:sz w:val="20"/>
                <w:lang w:eastAsia="ar-SA"/>
              </w:rPr>
              <w:t>before the deadline of 21</w:t>
            </w:r>
            <w:r w:rsidR="00381C32" w:rsidRPr="00381C32">
              <w:rPr>
                <w:rFonts w:ascii="Arial" w:hAnsi="Arial"/>
                <w:sz w:val="20"/>
                <w:vertAlign w:val="superscript"/>
                <w:lang w:eastAsia="ar-SA"/>
              </w:rPr>
              <w:t>st</w:t>
            </w:r>
            <w:r w:rsidR="00381C32">
              <w:rPr>
                <w:rFonts w:ascii="Arial" w:hAnsi="Arial"/>
                <w:sz w:val="20"/>
                <w:lang w:eastAsia="ar-SA"/>
              </w:rPr>
              <w:t xml:space="preserve"> November.</w:t>
            </w:r>
          </w:p>
        </w:tc>
        <w:tc>
          <w:tcPr>
            <w:tcW w:w="1276" w:type="dxa"/>
          </w:tcPr>
          <w:p w:rsidR="00DC3204" w:rsidRPr="001C5B3C" w:rsidRDefault="00DC3204" w:rsidP="007659C1">
            <w:pPr>
              <w:spacing w:before="240" w:after="0" w:line="240" w:lineRule="auto"/>
              <w:ind w:right="176"/>
              <w:rPr>
                <w:rFonts w:ascii="Arial" w:hAnsi="Arial" w:cs="Arial"/>
                <w:b/>
                <w:sz w:val="20"/>
                <w:highlight w:val="yellow"/>
              </w:rPr>
            </w:pPr>
          </w:p>
        </w:tc>
      </w:tr>
      <w:tr w:rsidR="003D4A66" w:rsidRPr="001C5B3C">
        <w:tc>
          <w:tcPr>
            <w:tcW w:w="1464" w:type="dxa"/>
          </w:tcPr>
          <w:p w:rsidR="003D4A66" w:rsidRPr="00604621" w:rsidRDefault="003D4A66" w:rsidP="001068A2">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sidR="00EE6EC4">
              <w:rPr>
                <w:rFonts w:ascii="Arial" w:hAnsi="Arial" w:cs="Arial"/>
                <w:b/>
                <w:sz w:val="20"/>
              </w:rPr>
              <w:t>5</w:t>
            </w:r>
            <w:r>
              <w:rPr>
                <w:rFonts w:ascii="Arial" w:hAnsi="Arial" w:cs="Arial"/>
                <w:b/>
                <w:sz w:val="20"/>
              </w:rPr>
              <w:t>4</w:t>
            </w:r>
            <w:r w:rsidRPr="00604621">
              <w:rPr>
                <w:rFonts w:ascii="Arial" w:hAnsi="Arial" w:cs="Arial"/>
                <w:b/>
                <w:sz w:val="20"/>
              </w:rPr>
              <w:t>.00</w:t>
            </w:r>
          </w:p>
        </w:tc>
        <w:tc>
          <w:tcPr>
            <w:tcW w:w="7858" w:type="dxa"/>
            <w:gridSpan w:val="2"/>
          </w:tcPr>
          <w:p w:rsidR="003D4A66" w:rsidRPr="00C957E5" w:rsidRDefault="003D4A66" w:rsidP="007659C1">
            <w:pPr>
              <w:spacing w:before="240" w:after="0" w:line="240" w:lineRule="auto"/>
              <w:ind w:left="34" w:right="37"/>
              <w:rPr>
                <w:rFonts w:ascii="Arial" w:hAnsi="Arial"/>
                <w:b/>
                <w:sz w:val="20"/>
                <w:u w:val="single"/>
                <w:lang w:eastAsia="ar-SA"/>
              </w:rPr>
            </w:pPr>
            <w:r w:rsidRPr="00C957E5">
              <w:rPr>
                <w:rFonts w:ascii="Arial" w:hAnsi="Arial"/>
                <w:b/>
                <w:sz w:val="20"/>
                <w:u w:val="single"/>
                <w:lang w:eastAsia="ar-SA"/>
              </w:rPr>
              <w:t>FINANCE</w:t>
            </w:r>
          </w:p>
        </w:tc>
        <w:tc>
          <w:tcPr>
            <w:tcW w:w="1276" w:type="dxa"/>
          </w:tcPr>
          <w:p w:rsidR="003D4A66" w:rsidRPr="001C5B3C" w:rsidRDefault="003D4A66" w:rsidP="007659C1">
            <w:pPr>
              <w:spacing w:before="240" w:after="0" w:line="240" w:lineRule="auto"/>
              <w:ind w:right="176"/>
              <w:rPr>
                <w:rFonts w:ascii="Arial" w:hAnsi="Arial" w:cs="Arial"/>
                <w:b/>
                <w:sz w:val="20"/>
                <w:highlight w:val="yellow"/>
              </w:rPr>
            </w:pPr>
          </w:p>
        </w:tc>
      </w:tr>
      <w:tr w:rsidR="003D4A66" w:rsidRPr="001C5B3C">
        <w:tc>
          <w:tcPr>
            <w:tcW w:w="1464" w:type="dxa"/>
          </w:tcPr>
          <w:p w:rsidR="003D4A66" w:rsidRPr="00604621" w:rsidRDefault="003D4A66" w:rsidP="001068A2">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sidR="00EE6EC4">
              <w:rPr>
                <w:rFonts w:ascii="Arial" w:hAnsi="Arial" w:cs="Arial"/>
                <w:b/>
                <w:sz w:val="20"/>
              </w:rPr>
              <w:t>5</w:t>
            </w:r>
            <w:r>
              <w:rPr>
                <w:rFonts w:ascii="Arial" w:hAnsi="Arial" w:cs="Arial"/>
                <w:b/>
                <w:sz w:val="20"/>
              </w:rPr>
              <w:t>4.01</w:t>
            </w:r>
          </w:p>
        </w:tc>
        <w:tc>
          <w:tcPr>
            <w:tcW w:w="7858" w:type="dxa"/>
            <w:gridSpan w:val="2"/>
          </w:tcPr>
          <w:p w:rsidR="003D4A66" w:rsidRPr="003C33EE" w:rsidRDefault="003D4A66" w:rsidP="00505A9D">
            <w:pPr>
              <w:spacing w:before="240" w:after="0" w:line="240" w:lineRule="auto"/>
              <w:ind w:left="34" w:right="37"/>
              <w:jc w:val="both"/>
              <w:rPr>
                <w:rFonts w:ascii="Arial" w:hAnsi="Arial" w:cs="Arial"/>
                <w:sz w:val="20"/>
              </w:rPr>
            </w:pPr>
            <w:r w:rsidRPr="003C33EE">
              <w:rPr>
                <w:rFonts w:ascii="Arial" w:hAnsi="Arial" w:cs="Arial"/>
                <w:b/>
                <w:sz w:val="20"/>
              </w:rPr>
              <w:t>Account Summary:</w:t>
            </w:r>
            <w:r w:rsidRPr="003C33EE">
              <w:rPr>
                <w:rFonts w:ascii="Arial" w:hAnsi="Arial" w:cs="Arial"/>
                <w:sz w:val="20"/>
              </w:rPr>
              <w:t xml:space="preserve"> The Clerk gave all Councillors a copy of up to date accounts for the Parish Council and Alban Head Playing Fields Committee. These are attached as Appendix </w:t>
            </w:r>
            <w:r w:rsidR="00FB6562">
              <w:rPr>
                <w:rFonts w:ascii="Arial" w:hAnsi="Arial" w:cs="Arial"/>
                <w:sz w:val="20"/>
              </w:rPr>
              <w:t>B</w:t>
            </w:r>
            <w:r w:rsidRPr="003C33EE">
              <w:rPr>
                <w:rFonts w:ascii="Arial" w:hAnsi="Arial" w:cs="Arial"/>
                <w:sz w:val="20"/>
              </w:rPr>
              <w:t xml:space="preserve"> &amp; </w:t>
            </w:r>
            <w:r w:rsidR="00FB6562">
              <w:rPr>
                <w:rFonts w:ascii="Arial" w:hAnsi="Arial" w:cs="Arial"/>
                <w:sz w:val="20"/>
              </w:rPr>
              <w:t>C</w:t>
            </w:r>
            <w:r w:rsidRPr="003C33EE">
              <w:rPr>
                <w:rFonts w:ascii="Arial" w:hAnsi="Arial" w:cs="Arial"/>
                <w:sz w:val="20"/>
              </w:rPr>
              <w:t xml:space="preserve"> respectively.</w:t>
            </w:r>
          </w:p>
        </w:tc>
        <w:tc>
          <w:tcPr>
            <w:tcW w:w="1276" w:type="dxa"/>
          </w:tcPr>
          <w:p w:rsidR="003D4A66" w:rsidRPr="001C5B3C" w:rsidRDefault="003D4A66" w:rsidP="007659C1">
            <w:pPr>
              <w:spacing w:before="240" w:after="0" w:line="240" w:lineRule="auto"/>
              <w:ind w:right="176"/>
              <w:rPr>
                <w:rFonts w:ascii="Arial" w:hAnsi="Arial" w:cs="Arial"/>
                <w:b/>
                <w:sz w:val="20"/>
                <w:highlight w:val="yellow"/>
              </w:rPr>
            </w:pPr>
          </w:p>
        </w:tc>
      </w:tr>
      <w:tr w:rsidR="003D4A66" w:rsidRPr="001C5B3C">
        <w:tc>
          <w:tcPr>
            <w:tcW w:w="1464" w:type="dxa"/>
          </w:tcPr>
          <w:p w:rsidR="003D4A66" w:rsidRPr="00604621" w:rsidRDefault="003D4A66" w:rsidP="001068A2">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sidR="00EE6EC4">
              <w:rPr>
                <w:rFonts w:ascii="Arial" w:hAnsi="Arial" w:cs="Arial"/>
                <w:b/>
                <w:sz w:val="20"/>
              </w:rPr>
              <w:t>5</w:t>
            </w:r>
            <w:r>
              <w:rPr>
                <w:rFonts w:ascii="Arial" w:hAnsi="Arial" w:cs="Arial"/>
                <w:b/>
                <w:sz w:val="20"/>
              </w:rPr>
              <w:t>4.0</w:t>
            </w:r>
            <w:r w:rsidR="00EE6EC4">
              <w:rPr>
                <w:rFonts w:ascii="Arial" w:hAnsi="Arial" w:cs="Arial"/>
                <w:b/>
                <w:sz w:val="20"/>
              </w:rPr>
              <w:t>2</w:t>
            </w:r>
          </w:p>
        </w:tc>
        <w:tc>
          <w:tcPr>
            <w:tcW w:w="7858" w:type="dxa"/>
            <w:gridSpan w:val="2"/>
          </w:tcPr>
          <w:p w:rsidR="003D4A66" w:rsidRPr="00E81059" w:rsidRDefault="003D4A66" w:rsidP="00725F78">
            <w:pPr>
              <w:spacing w:before="240" w:after="0" w:line="240" w:lineRule="auto"/>
              <w:ind w:left="34" w:right="37"/>
              <w:jc w:val="both"/>
              <w:rPr>
                <w:rFonts w:ascii="Arial" w:hAnsi="Arial" w:cs="Arial"/>
                <w:sz w:val="20"/>
              </w:rPr>
            </w:pPr>
            <w:r w:rsidRPr="00E81059">
              <w:rPr>
                <w:rFonts w:ascii="Arial" w:hAnsi="Arial" w:cs="Arial"/>
                <w:b/>
                <w:sz w:val="20"/>
              </w:rPr>
              <w:t xml:space="preserve">Payments: </w:t>
            </w:r>
            <w:r w:rsidRPr="00E81059">
              <w:rPr>
                <w:rFonts w:ascii="Arial" w:hAnsi="Arial" w:cs="Arial"/>
                <w:sz w:val="20"/>
              </w:rPr>
              <w:t xml:space="preserve">Authorised and signed cheques by </w:t>
            </w:r>
            <w:r w:rsidRPr="007B3EEE">
              <w:rPr>
                <w:rFonts w:ascii="Arial" w:hAnsi="Arial" w:cs="Arial"/>
                <w:sz w:val="20"/>
              </w:rPr>
              <w:t xml:space="preserve">the Chairman, Clerk and Cllr </w:t>
            </w:r>
            <w:proofErr w:type="spellStart"/>
            <w:r w:rsidR="00381C32">
              <w:rPr>
                <w:rFonts w:ascii="Arial" w:hAnsi="Arial" w:cs="Arial"/>
                <w:sz w:val="20"/>
              </w:rPr>
              <w:t>Hewer</w:t>
            </w:r>
            <w:proofErr w:type="spellEnd"/>
            <w:r w:rsidRPr="007B3EEE">
              <w:rPr>
                <w:rFonts w:ascii="Arial" w:hAnsi="Arial" w:cs="Arial"/>
                <w:sz w:val="20"/>
              </w:rPr>
              <w:t xml:space="preserve"> for;</w:t>
            </w:r>
          </w:p>
          <w:p w:rsidR="00381C32" w:rsidRPr="00381C32" w:rsidRDefault="00381C32" w:rsidP="00E47FBC">
            <w:pPr>
              <w:tabs>
                <w:tab w:val="left" w:pos="3387"/>
                <w:tab w:val="decimal" w:pos="7356"/>
                <w:tab w:val="left" w:pos="7971"/>
              </w:tabs>
              <w:spacing w:after="0"/>
              <w:ind w:left="268"/>
              <w:rPr>
                <w:rFonts w:ascii="Arial" w:hAnsi="Arial" w:cs="Arial"/>
                <w:sz w:val="20"/>
              </w:rPr>
            </w:pPr>
            <w:r w:rsidRPr="00381C32">
              <w:rPr>
                <w:rFonts w:ascii="Arial" w:hAnsi="Arial" w:cs="Arial"/>
                <w:sz w:val="20"/>
              </w:rPr>
              <w:t>Mark Weston</w:t>
            </w:r>
            <w:r w:rsidRPr="00381C32">
              <w:rPr>
                <w:rFonts w:ascii="Arial" w:hAnsi="Arial" w:cs="Arial"/>
                <w:sz w:val="20"/>
              </w:rPr>
              <w:tab/>
              <w:t>Coldwaltham Sign Maintenance</w:t>
            </w:r>
            <w:r w:rsidRPr="00381C32">
              <w:rPr>
                <w:rFonts w:ascii="Arial" w:hAnsi="Arial" w:cs="Arial"/>
                <w:sz w:val="20"/>
              </w:rPr>
              <w:tab/>
              <w:t>£ 150.00</w:t>
            </w:r>
          </w:p>
          <w:p w:rsidR="00381C32" w:rsidRPr="00381C32" w:rsidRDefault="00381C32" w:rsidP="00E47FBC">
            <w:pPr>
              <w:tabs>
                <w:tab w:val="left" w:pos="3387"/>
                <w:tab w:val="decimal" w:pos="7356"/>
                <w:tab w:val="left" w:pos="7971"/>
              </w:tabs>
              <w:spacing w:after="0"/>
              <w:ind w:left="268"/>
              <w:rPr>
                <w:rFonts w:ascii="Arial" w:hAnsi="Arial" w:cs="Arial"/>
                <w:sz w:val="20"/>
              </w:rPr>
            </w:pPr>
            <w:r w:rsidRPr="00381C32">
              <w:rPr>
                <w:rFonts w:ascii="Arial" w:hAnsi="Arial" w:cs="Arial"/>
                <w:sz w:val="20"/>
              </w:rPr>
              <w:t>Travis Perkins Trading Ltd</w:t>
            </w:r>
            <w:r w:rsidRPr="00381C32">
              <w:rPr>
                <w:rFonts w:ascii="Arial" w:hAnsi="Arial" w:cs="Arial"/>
                <w:sz w:val="20"/>
              </w:rPr>
              <w:tab/>
              <w:t>Hire of Scarifier for Field maintenance</w:t>
            </w:r>
            <w:r w:rsidRPr="00381C32">
              <w:rPr>
                <w:rFonts w:ascii="Arial" w:hAnsi="Arial" w:cs="Arial"/>
                <w:sz w:val="20"/>
              </w:rPr>
              <w:tab/>
              <w:t>£ 14.40</w:t>
            </w:r>
          </w:p>
          <w:p w:rsidR="003D4A66" w:rsidRPr="00E81059" w:rsidRDefault="003D4A66" w:rsidP="007B3EEE">
            <w:pPr>
              <w:spacing w:before="240" w:after="0" w:line="240" w:lineRule="auto"/>
              <w:ind w:left="34" w:right="37"/>
              <w:jc w:val="both"/>
              <w:rPr>
                <w:rFonts w:ascii="Arial" w:hAnsi="Arial" w:cs="Arial"/>
                <w:sz w:val="20"/>
              </w:rPr>
            </w:pPr>
            <w:r>
              <w:rPr>
                <w:rFonts w:ascii="Arial" w:hAnsi="Arial" w:cs="Arial"/>
                <w:sz w:val="20"/>
              </w:rPr>
              <w:t>An additional payment was agreed</w:t>
            </w:r>
            <w:r w:rsidR="00381C32">
              <w:rPr>
                <w:rFonts w:ascii="Arial" w:hAnsi="Arial" w:cs="Arial"/>
                <w:sz w:val="20"/>
              </w:rPr>
              <w:t>,</w:t>
            </w:r>
            <w:r>
              <w:rPr>
                <w:rFonts w:ascii="Arial" w:hAnsi="Arial" w:cs="Arial"/>
                <w:sz w:val="20"/>
              </w:rPr>
              <w:t xml:space="preserve"> </w:t>
            </w:r>
            <w:r w:rsidRPr="00E81059">
              <w:rPr>
                <w:rFonts w:ascii="Arial" w:hAnsi="Arial" w:cs="Arial"/>
                <w:sz w:val="20"/>
              </w:rPr>
              <w:t xml:space="preserve">cheque </w:t>
            </w:r>
            <w:r w:rsidR="00E47FBC" w:rsidRPr="00E81059">
              <w:rPr>
                <w:rFonts w:ascii="Arial" w:hAnsi="Arial" w:cs="Arial"/>
                <w:sz w:val="20"/>
              </w:rPr>
              <w:t xml:space="preserve">signed </w:t>
            </w:r>
            <w:r w:rsidRPr="00E81059">
              <w:rPr>
                <w:rFonts w:ascii="Arial" w:hAnsi="Arial" w:cs="Arial"/>
                <w:sz w:val="20"/>
              </w:rPr>
              <w:t xml:space="preserve">by the </w:t>
            </w:r>
            <w:r w:rsidRPr="007B3EEE">
              <w:rPr>
                <w:rFonts w:ascii="Arial" w:hAnsi="Arial" w:cs="Arial"/>
                <w:sz w:val="20"/>
              </w:rPr>
              <w:t xml:space="preserve">Chairman, Clerk and Cllr </w:t>
            </w:r>
            <w:proofErr w:type="spellStart"/>
            <w:r w:rsidR="00381C32">
              <w:rPr>
                <w:rFonts w:ascii="Arial" w:hAnsi="Arial" w:cs="Arial"/>
                <w:sz w:val="20"/>
              </w:rPr>
              <w:t>Hewer</w:t>
            </w:r>
            <w:proofErr w:type="spellEnd"/>
            <w:r w:rsidRPr="007B3EEE">
              <w:rPr>
                <w:rFonts w:ascii="Arial" w:hAnsi="Arial" w:cs="Arial"/>
                <w:sz w:val="20"/>
              </w:rPr>
              <w:t xml:space="preserve"> for;</w:t>
            </w:r>
          </w:p>
          <w:p w:rsidR="003D4A66" w:rsidRPr="00E81059" w:rsidRDefault="00381C32" w:rsidP="00E47FBC">
            <w:pPr>
              <w:tabs>
                <w:tab w:val="left" w:pos="3387"/>
                <w:tab w:val="decimal" w:pos="7497"/>
                <w:tab w:val="left" w:pos="7971"/>
              </w:tabs>
              <w:spacing w:after="0"/>
              <w:ind w:left="268"/>
              <w:rPr>
                <w:rFonts w:ascii="Arial" w:hAnsi="Arial" w:cs="Arial"/>
                <w:sz w:val="20"/>
              </w:rPr>
            </w:pPr>
            <w:r w:rsidRPr="00381C32">
              <w:rPr>
                <w:rFonts w:ascii="Arial" w:hAnsi="Arial" w:cs="Arial"/>
                <w:sz w:val="20"/>
              </w:rPr>
              <w:t>Lodge Hill Trust Ltd</w:t>
            </w:r>
            <w:r w:rsidRPr="00381C32">
              <w:rPr>
                <w:rFonts w:ascii="Arial" w:hAnsi="Arial" w:cs="Arial"/>
                <w:sz w:val="20"/>
              </w:rPr>
              <w:tab/>
            </w:r>
            <w:r>
              <w:rPr>
                <w:rFonts w:ascii="Arial" w:hAnsi="Arial" w:cs="Arial"/>
                <w:sz w:val="20"/>
              </w:rPr>
              <w:t xml:space="preserve">November </w:t>
            </w:r>
            <w:r w:rsidRPr="00381C32">
              <w:rPr>
                <w:rFonts w:ascii="Arial" w:hAnsi="Arial" w:cs="Arial"/>
                <w:sz w:val="20"/>
              </w:rPr>
              <w:t>Meeting Fee</w:t>
            </w:r>
            <w:r w:rsidRPr="00381C32">
              <w:rPr>
                <w:rFonts w:ascii="Arial" w:hAnsi="Arial" w:cs="Arial"/>
                <w:sz w:val="20"/>
              </w:rPr>
              <w:tab/>
              <w:t>£ 25.00</w:t>
            </w:r>
          </w:p>
        </w:tc>
        <w:tc>
          <w:tcPr>
            <w:tcW w:w="1276" w:type="dxa"/>
          </w:tcPr>
          <w:p w:rsidR="003D4A66" w:rsidRPr="001C5B3C" w:rsidRDefault="003D4A66" w:rsidP="007659C1">
            <w:pPr>
              <w:spacing w:before="240" w:after="0" w:line="240" w:lineRule="auto"/>
              <w:ind w:right="176"/>
              <w:rPr>
                <w:rFonts w:ascii="Arial" w:hAnsi="Arial" w:cs="Arial"/>
                <w:b/>
                <w:sz w:val="20"/>
                <w:highlight w:val="yellow"/>
              </w:rPr>
            </w:pPr>
          </w:p>
        </w:tc>
      </w:tr>
      <w:tr w:rsidR="003D4A66" w:rsidRPr="001C5B3C">
        <w:tc>
          <w:tcPr>
            <w:tcW w:w="1464" w:type="dxa"/>
          </w:tcPr>
          <w:p w:rsidR="003D4A66" w:rsidRPr="00604621" w:rsidRDefault="00EE6EC4" w:rsidP="00C92209">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Pr>
                <w:rFonts w:ascii="Arial" w:hAnsi="Arial" w:cs="Arial"/>
                <w:b/>
                <w:sz w:val="20"/>
              </w:rPr>
              <w:t>5</w:t>
            </w:r>
            <w:r w:rsidR="007134C9">
              <w:rPr>
                <w:rFonts w:ascii="Arial" w:hAnsi="Arial" w:cs="Arial"/>
                <w:b/>
                <w:sz w:val="20"/>
              </w:rPr>
              <w:t>5</w:t>
            </w:r>
            <w:r w:rsidRPr="00604621">
              <w:rPr>
                <w:rFonts w:ascii="Arial" w:hAnsi="Arial" w:cs="Arial"/>
                <w:b/>
                <w:sz w:val="20"/>
              </w:rPr>
              <w:t>.00</w:t>
            </w:r>
          </w:p>
        </w:tc>
        <w:tc>
          <w:tcPr>
            <w:tcW w:w="7858" w:type="dxa"/>
            <w:gridSpan w:val="2"/>
          </w:tcPr>
          <w:p w:rsidR="003D4A66" w:rsidRPr="00F22AC6" w:rsidRDefault="00EE6EC4" w:rsidP="00F22AC6">
            <w:pPr>
              <w:spacing w:before="240" w:after="0" w:line="240" w:lineRule="auto"/>
              <w:ind w:left="34" w:right="37"/>
              <w:jc w:val="both"/>
              <w:rPr>
                <w:rFonts w:ascii="Arial" w:hAnsi="Arial"/>
                <w:sz w:val="20"/>
                <w:lang w:eastAsia="ar-SA"/>
              </w:rPr>
            </w:pPr>
            <w:r w:rsidRPr="00397368">
              <w:rPr>
                <w:rFonts w:ascii="Arial" w:hAnsi="Arial"/>
                <w:b/>
                <w:sz w:val="20"/>
                <w:u w:val="single"/>
                <w:lang w:eastAsia="ar-SA"/>
              </w:rPr>
              <w:t>BUDGET AND PRECEPT FOR</w:t>
            </w:r>
            <w:r>
              <w:rPr>
                <w:rFonts w:ascii="Arial" w:hAnsi="Arial"/>
                <w:b/>
                <w:sz w:val="20"/>
                <w:u w:val="single"/>
                <w:lang w:eastAsia="ar-SA"/>
              </w:rPr>
              <w:t xml:space="preserve"> 2018/19</w:t>
            </w:r>
          </w:p>
        </w:tc>
        <w:tc>
          <w:tcPr>
            <w:tcW w:w="1276" w:type="dxa"/>
          </w:tcPr>
          <w:p w:rsidR="003D4A66" w:rsidRPr="001C5B3C" w:rsidRDefault="003D4A66" w:rsidP="00C92209">
            <w:pPr>
              <w:spacing w:before="240" w:after="0" w:line="240" w:lineRule="auto"/>
              <w:ind w:right="176"/>
              <w:rPr>
                <w:rFonts w:ascii="Arial" w:hAnsi="Arial" w:cs="Arial"/>
                <w:b/>
                <w:sz w:val="20"/>
                <w:highlight w:val="yellow"/>
              </w:rPr>
            </w:pPr>
          </w:p>
        </w:tc>
      </w:tr>
      <w:tr w:rsidR="003D4A66" w:rsidRPr="001C5B3C">
        <w:tc>
          <w:tcPr>
            <w:tcW w:w="1464" w:type="dxa"/>
          </w:tcPr>
          <w:p w:rsidR="003D4A66" w:rsidRPr="00604621" w:rsidRDefault="003D4A66" w:rsidP="00C92209">
            <w:pPr>
              <w:spacing w:before="240" w:after="0" w:line="240" w:lineRule="auto"/>
              <w:ind w:left="142" w:right="33"/>
              <w:rPr>
                <w:rFonts w:ascii="Arial" w:hAnsi="Arial" w:cs="Arial"/>
                <w:b/>
                <w:sz w:val="20"/>
              </w:rPr>
            </w:pPr>
          </w:p>
        </w:tc>
        <w:tc>
          <w:tcPr>
            <w:tcW w:w="7858" w:type="dxa"/>
            <w:gridSpan w:val="2"/>
          </w:tcPr>
          <w:p w:rsidR="00EE6EC4" w:rsidRPr="00381C32" w:rsidRDefault="00EE6EC4" w:rsidP="00EE6EC4">
            <w:pPr>
              <w:spacing w:before="240" w:after="0" w:line="240" w:lineRule="auto"/>
              <w:ind w:left="34" w:right="37"/>
              <w:jc w:val="both"/>
              <w:rPr>
                <w:rFonts w:ascii="Arial" w:hAnsi="Arial" w:cs="Arial"/>
                <w:sz w:val="20"/>
              </w:rPr>
            </w:pPr>
            <w:r w:rsidRPr="00381C32">
              <w:rPr>
                <w:rFonts w:ascii="Arial" w:hAnsi="Arial" w:cs="Arial"/>
                <w:sz w:val="20"/>
              </w:rPr>
              <w:t>The Clerk distributed copies of the provisional budget at the meeting.</w:t>
            </w:r>
          </w:p>
          <w:p w:rsidR="00381C32" w:rsidRPr="00381C32" w:rsidRDefault="00381C32" w:rsidP="00381C32">
            <w:pPr>
              <w:spacing w:before="240" w:after="0" w:line="240" w:lineRule="auto"/>
              <w:ind w:left="34" w:right="37"/>
              <w:jc w:val="both"/>
              <w:rPr>
                <w:rFonts w:ascii="Arial" w:hAnsi="Arial"/>
                <w:sz w:val="20"/>
                <w:lang w:eastAsia="ar-SA"/>
              </w:rPr>
            </w:pPr>
            <w:r w:rsidRPr="00381C32">
              <w:rPr>
                <w:rFonts w:ascii="Arial" w:hAnsi="Arial"/>
                <w:sz w:val="20"/>
                <w:lang w:eastAsia="ar-SA"/>
              </w:rPr>
              <w:t xml:space="preserve">Underspent slightly this year, - one reason is that the Alban Head didn’t appoint a manager in April, as weren’t </w:t>
            </w:r>
            <w:proofErr w:type="gramStart"/>
            <w:r w:rsidRPr="00381C32">
              <w:rPr>
                <w:rFonts w:ascii="Arial" w:hAnsi="Arial"/>
                <w:sz w:val="20"/>
                <w:lang w:eastAsia="ar-SA"/>
              </w:rPr>
              <w:t>in a position to</w:t>
            </w:r>
            <w:proofErr w:type="gramEnd"/>
            <w:r w:rsidRPr="00381C32">
              <w:rPr>
                <w:rFonts w:ascii="Arial" w:hAnsi="Arial"/>
                <w:sz w:val="20"/>
                <w:lang w:eastAsia="ar-SA"/>
              </w:rPr>
              <w:t xml:space="preserve"> do so</w:t>
            </w:r>
          </w:p>
          <w:p w:rsidR="00183045" w:rsidRDefault="00381C32" w:rsidP="00EE6EC4">
            <w:pPr>
              <w:spacing w:before="240" w:after="0" w:line="240" w:lineRule="auto"/>
              <w:ind w:left="34" w:right="37"/>
              <w:jc w:val="both"/>
              <w:rPr>
                <w:rFonts w:ascii="Arial" w:hAnsi="Arial" w:cs="Arial"/>
                <w:sz w:val="20"/>
              </w:rPr>
            </w:pPr>
            <w:r w:rsidRPr="00381C32">
              <w:rPr>
                <w:rFonts w:ascii="Arial" w:hAnsi="Arial" w:cs="Arial"/>
                <w:sz w:val="20"/>
              </w:rPr>
              <w:t>The Clerk advised that the figures include</w:t>
            </w:r>
            <w:r w:rsidR="00183045">
              <w:rPr>
                <w:rFonts w:ascii="Arial" w:hAnsi="Arial" w:cs="Arial"/>
                <w:sz w:val="20"/>
              </w:rPr>
              <w:t>:</w:t>
            </w:r>
          </w:p>
          <w:p w:rsidR="00EE6EC4" w:rsidRDefault="00183045" w:rsidP="00183045">
            <w:pPr>
              <w:pStyle w:val="ListParagraph"/>
              <w:numPr>
                <w:ilvl w:val="0"/>
                <w:numId w:val="48"/>
              </w:numPr>
              <w:spacing w:after="0" w:line="240" w:lineRule="auto"/>
              <w:ind w:right="37"/>
              <w:jc w:val="both"/>
              <w:rPr>
                <w:rFonts w:ascii="Arial" w:hAnsi="Arial" w:cs="Arial"/>
                <w:sz w:val="20"/>
              </w:rPr>
            </w:pPr>
            <w:r w:rsidRPr="00183045">
              <w:rPr>
                <w:rFonts w:ascii="Arial" w:hAnsi="Arial" w:cs="Arial"/>
                <w:sz w:val="20"/>
              </w:rPr>
              <w:t>A</w:t>
            </w:r>
            <w:r w:rsidR="00381C32" w:rsidRPr="00183045">
              <w:rPr>
                <w:rFonts w:ascii="Arial" w:hAnsi="Arial" w:cs="Arial"/>
                <w:sz w:val="20"/>
              </w:rPr>
              <w:t xml:space="preserve"> 2% increase in all salaries which </w:t>
            </w:r>
            <w:r w:rsidR="00EE6EC4" w:rsidRPr="00183045">
              <w:rPr>
                <w:rFonts w:ascii="Arial" w:hAnsi="Arial" w:cs="Arial"/>
                <w:sz w:val="20"/>
              </w:rPr>
              <w:t xml:space="preserve">Cllr Nelson </w:t>
            </w:r>
            <w:r w:rsidR="00381C32" w:rsidRPr="00183045">
              <w:rPr>
                <w:rFonts w:ascii="Arial" w:hAnsi="Arial" w:cs="Arial"/>
                <w:sz w:val="20"/>
              </w:rPr>
              <w:t xml:space="preserve">had </w:t>
            </w:r>
            <w:r w:rsidR="00EE6EC4" w:rsidRPr="00183045">
              <w:rPr>
                <w:rFonts w:ascii="Arial" w:hAnsi="Arial" w:cs="Arial"/>
                <w:sz w:val="20"/>
              </w:rPr>
              <w:t>propose</w:t>
            </w:r>
            <w:r w:rsidR="00381C32" w:rsidRPr="00183045">
              <w:rPr>
                <w:rFonts w:ascii="Arial" w:hAnsi="Arial" w:cs="Arial"/>
                <w:sz w:val="20"/>
              </w:rPr>
              <w:t>d</w:t>
            </w:r>
            <w:r w:rsidR="00EE6EC4" w:rsidRPr="00183045">
              <w:rPr>
                <w:rFonts w:ascii="Arial" w:hAnsi="Arial" w:cs="Arial"/>
                <w:sz w:val="20"/>
              </w:rPr>
              <w:t xml:space="preserve">; </w:t>
            </w:r>
            <w:r w:rsidR="00381C32" w:rsidRPr="00183045">
              <w:rPr>
                <w:rFonts w:ascii="Arial" w:hAnsi="Arial" w:cs="Arial"/>
                <w:sz w:val="20"/>
              </w:rPr>
              <w:t>n</w:t>
            </w:r>
            <w:r w:rsidR="00EE6EC4" w:rsidRPr="00183045">
              <w:rPr>
                <w:rFonts w:ascii="Arial" w:hAnsi="Arial" w:cs="Arial"/>
                <w:sz w:val="20"/>
              </w:rPr>
              <w:t>ot</w:t>
            </w:r>
            <w:r w:rsidR="00381C32" w:rsidRPr="00183045">
              <w:rPr>
                <w:rFonts w:ascii="Arial" w:hAnsi="Arial" w:cs="Arial"/>
                <w:sz w:val="20"/>
              </w:rPr>
              <w:t>ing</w:t>
            </w:r>
            <w:r w:rsidR="00EE6EC4" w:rsidRPr="00183045">
              <w:rPr>
                <w:rFonts w:ascii="Arial" w:hAnsi="Arial" w:cs="Arial"/>
                <w:sz w:val="20"/>
              </w:rPr>
              <w:t xml:space="preserve"> that the Groundsman</w:t>
            </w:r>
            <w:r w:rsidR="00381C32" w:rsidRPr="00183045">
              <w:rPr>
                <w:rFonts w:ascii="Arial" w:hAnsi="Arial" w:cs="Arial"/>
                <w:sz w:val="20"/>
              </w:rPr>
              <w:t xml:space="preserve"> salary includes a 5% increase to keep inline with the living wage. This </w:t>
            </w:r>
            <w:r w:rsidR="00EE6EC4" w:rsidRPr="00183045">
              <w:rPr>
                <w:rFonts w:ascii="Arial" w:hAnsi="Arial" w:cs="Arial"/>
                <w:sz w:val="20"/>
              </w:rPr>
              <w:t>and Caretaker</w:t>
            </w:r>
            <w:r w:rsidR="00381C32" w:rsidRPr="00183045">
              <w:rPr>
                <w:rFonts w:ascii="Arial" w:hAnsi="Arial" w:cs="Arial"/>
                <w:sz w:val="20"/>
              </w:rPr>
              <w:t>’</w:t>
            </w:r>
            <w:r w:rsidR="00EE6EC4" w:rsidRPr="00183045">
              <w:rPr>
                <w:rFonts w:ascii="Arial" w:hAnsi="Arial" w:cs="Arial"/>
                <w:sz w:val="20"/>
              </w:rPr>
              <w:t xml:space="preserve">s figures </w:t>
            </w:r>
            <w:r w:rsidR="00381C32" w:rsidRPr="00183045">
              <w:rPr>
                <w:rFonts w:ascii="Arial" w:hAnsi="Arial" w:cs="Arial"/>
                <w:sz w:val="20"/>
              </w:rPr>
              <w:t>are</w:t>
            </w:r>
            <w:r w:rsidR="00EE6EC4" w:rsidRPr="00183045">
              <w:rPr>
                <w:rFonts w:ascii="Arial" w:hAnsi="Arial" w:cs="Arial"/>
                <w:sz w:val="20"/>
              </w:rPr>
              <w:t xml:space="preserve"> included in the Alban Head total figure.</w:t>
            </w:r>
          </w:p>
          <w:p w:rsidR="00EB1F3C" w:rsidRDefault="00EB1F3C" w:rsidP="00183045">
            <w:pPr>
              <w:pStyle w:val="ListParagraph"/>
              <w:numPr>
                <w:ilvl w:val="0"/>
                <w:numId w:val="48"/>
              </w:numPr>
              <w:spacing w:after="0" w:line="240" w:lineRule="auto"/>
              <w:ind w:right="37"/>
              <w:jc w:val="both"/>
              <w:rPr>
                <w:rFonts w:ascii="Arial" w:hAnsi="Arial" w:cs="Arial"/>
                <w:sz w:val="20"/>
              </w:rPr>
            </w:pPr>
            <w:r>
              <w:rPr>
                <w:rFonts w:ascii="Arial" w:hAnsi="Arial" w:cs="Arial"/>
                <w:sz w:val="20"/>
              </w:rPr>
              <w:t xml:space="preserve">Sign maintenance – Advised that although Mark had expected </w:t>
            </w:r>
            <w:r w:rsidR="00D503E5">
              <w:rPr>
                <w:rFonts w:ascii="Arial" w:hAnsi="Arial" w:cs="Arial"/>
                <w:sz w:val="20"/>
              </w:rPr>
              <w:t>he might need to remove sign to his workshop in 2017, had been able to carry out the repairs onsite. However, expects similar amount.</w:t>
            </w:r>
          </w:p>
          <w:p w:rsidR="00D503E5" w:rsidRPr="00183045" w:rsidRDefault="00D503E5" w:rsidP="00183045">
            <w:pPr>
              <w:pStyle w:val="ListParagraph"/>
              <w:numPr>
                <w:ilvl w:val="0"/>
                <w:numId w:val="48"/>
              </w:numPr>
              <w:spacing w:after="0" w:line="240" w:lineRule="auto"/>
              <w:ind w:right="37"/>
              <w:jc w:val="both"/>
              <w:rPr>
                <w:rFonts w:ascii="Arial" w:hAnsi="Arial" w:cs="Arial"/>
                <w:sz w:val="20"/>
              </w:rPr>
            </w:pPr>
            <w:r>
              <w:rPr>
                <w:rFonts w:ascii="Arial" w:hAnsi="Arial" w:cs="Arial"/>
                <w:sz w:val="20"/>
              </w:rPr>
              <w:t>The Post office rent has not been increased since 2013/14 but won’t know until received.</w:t>
            </w:r>
          </w:p>
          <w:p w:rsidR="00926AAD" w:rsidRPr="00381C32" w:rsidRDefault="00E160CE" w:rsidP="00C92209">
            <w:pPr>
              <w:spacing w:before="240" w:after="0" w:line="240" w:lineRule="auto"/>
              <w:ind w:left="34" w:right="37"/>
              <w:jc w:val="both"/>
              <w:rPr>
                <w:rFonts w:ascii="Arial" w:hAnsi="Arial"/>
                <w:sz w:val="20"/>
                <w:lang w:eastAsia="ar-SA"/>
              </w:rPr>
            </w:pPr>
            <w:r>
              <w:rPr>
                <w:rFonts w:ascii="Arial" w:hAnsi="Arial"/>
                <w:sz w:val="20"/>
                <w:lang w:eastAsia="ar-SA"/>
              </w:rPr>
              <w:t xml:space="preserve">Cllr Nelson noted that Coldwaltham </w:t>
            </w:r>
            <w:r w:rsidR="00926AAD" w:rsidRPr="00381C32">
              <w:rPr>
                <w:rFonts w:ascii="Arial" w:hAnsi="Arial"/>
                <w:sz w:val="20"/>
                <w:lang w:eastAsia="ar-SA"/>
              </w:rPr>
              <w:t xml:space="preserve">Youth Club </w:t>
            </w:r>
            <w:r>
              <w:rPr>
                <w:rFonts w:ascii="Arial" w:hAnsi="Arial"/>
                <w:sz w:val="20"/>
                <w:lang w:eastAsia="ar-SA"/>
              </w:rPr>
              <w:t>will again not receive an annual</w:t>
            </w:r>
            <w:r w:rsidR="00926AAD" w:rsidRPr="00381C32">
              <w:rPr>
                <w:rFonts w:ascii="Arial" w:hAnsi="Arial"/>
                <w:sz w:val="20"/>
                <w:lang w:eastAsia="ar-SA"/>
              </w:rPr>
              <w:t xml:space="preserve"> donation</w:t>
            </w:r>
            <w:r>
              <w:rPr>
                <w:rFonts w:ascii="Arial" w:hAnsi="Arial"/>
                <w:sz w:val="20"/>
                <w:lang w:eastAsia="ar-SA"/>
              </w:rPr>
              <w:t>, as the club is</w:t>
            </w:r>
            <w:r w:rsidR="00926AAD" w:rsidRPr="00381C32">
              <w:rPr>
                <w:rFonts w:ascii="Arial" w:hAnsi="Arial"/>
                <w:sz w:val="20"/>
                <w:lang w:eastAsia="ar-SA"/>
              </w:rPr>
              <w:t xml:space="preserve"> currently in surplus.</w:t>
            </w:r>
            <w:r>
              <w:rPr>
                <w:rFonts w:ascii="Arial" w:hAnsi="Arial"/>
                <w:sz w:val="20"/>
                <w:lang w:eastAsia="ar-SA"/>
              </w:rPr>
              <w:t xml:space="preserve"> The Council will continue to support the CYC, should the CYC need additional funds for a project, will consider a request.</w:t>
            </w:r>
          </w:p>
          <w:p w:rsidR="00926AAD" w:rsidRPr="00381C32" w:rsidRDefault="00926AAD" w:rsidP="00C92209">
            <w:pPr>
              <w:spacing w:before="240" w:after="0" w:line="240" w:lineRule="auto"/>
              <w:ind w:left="34" w:right="37"/>
              <w:jc w:val="both"/>
              <w:rPr>
                <w:rFonts w:ascii="Arial" w:hAnsi="Arial"/>
                <w:sz w:val="20"/>
                <w:lang w:eastAsia="ar-SA"/>
              </w:rPr>
            </w:pPr>
            <w:r w:rsidRPr="00381C32">
              <w:rPr>
                <w:rFonts w:ascii="Arial" w:hAnsi="Arial"/>
                <w:sz w:val="20"/>
                <w:lang w:eastAsia="ar-SA"/>
              </w:rPr>
              <w:t xml:space="preserve">Cllr Nelson </w:t>
            </w:r>
            <w:r w:rsidR="00E160CE">
              <w:rPr>
                <w:rFonts w:ascii="Arial" w:hAnsi="Arial"/>
                <w:sz w:val="20"/>
                <w:lang w:eastAsia="ar-SA"/>
              </w:rPr>
              <w:t xml:space="preserve">also </w:t>
            </w:r>
            <w:r w:rsidRPr="00381C32">
              <w:rPr>
                <w:rFonts w:ascii="Arial" w:hAnsi="Arial"/>
                <w:sz w:val="20"/>
                <w:lang w:eastAsia="ar-SA"/>
              </w:rPr>
              <w:t xml:space="preserve">noted that the PC is in debt to the clerk, as there are </w:t>
            </w:r>
            <w:r w:rsidR="00E160CE">
              <w:rPr>
                <w:rFonts w:ascii="Arial" w:hAnsi="Arial"/>
                <w:sz w:val="20"/>
                <w:lang w:eastAsia="ar-SA"/>
              </w:rPr>
              <w:t xml:space="preserve">many </w:t>
            </w:r>
            <w:r w:rsidRPr="00381C32">
              <w:rPr>
                <w:rFonts w:ascii="Arial" w:hAnsi="Arial"/>
                <w:sz w:val="20"/>
                <w:lang w:eastAsia="ar-SA"/>
              </w:rPr>
              <w:t xml:space="preserve">hours which she has worked but </w:t>
            </w:r>
            <w:r w:rsidR="00E160CE">
              <w:rPr>
                <w:rFonts w:ascii="Arial" w:hAnsi="Arial"/>
                <w:sz w:val="20"/>
                <w:lang w:eastAsia="ar-SA"/>
              </w:rPr>
              <w:t xml:space="preserve">has </w:t>
            </w:r>
            <w:r w:rsidRPr="00381C32">
              <w:rPr>
                <w:rFonts w:ascii="Arial" w:hAnsi="Arial"/>
                <w:sz w:val="20"/>
                <w:lang w:eastAsia="ar-SA"/>
              </w:rPr>
              <w:t>not been paid for.</w:t>
            </w:r>
          </w:p>
          <w:p w:rsidR="00926AAD" w:rsidRPr="00381C32" w:rsidRDefault="00926AAD" w:rsidP="00C92209">
            <w:pPr>
              <w:spacing w:before="240" w:after="0" w:line="240" w:lineRule="auto"/>
              <w:ind w:left="34" w:right="37"/>
              <w:jc w:val="both"/>
              <w:rPr>
                <w:rFonts w:ascii="Arial" w:hAnsi="Arial"/>
                <w:sz w:val="20"/>
                <w:lang w:eastAsia="ar-SA"/>
              </w:rPr>
            </w:pPr>
            <w:r w:rsidRPr="00381C32">
              <w:rPr>
                <w:rFonts w:ascii="Arial" w:hAnsi="Arial"/>
                <w:sz w:val="20"/>
                <w:lang w:eastAsia="ar-SA"/>
              </w:rPr>
              <w:t>Cllr Nelson proposed the budget asking members to</w:t>
            </w:r>
            <w:r w:rsidR="00E160CE">
              <w:rPr>
                <w:rFonts w:ascii="Arial" w:hAnsi="Arial"/>
                <w:sz w:val="20"/>
                <w:lang w:eastAsia="ar-SA"/>
              </w:rPr>
              <w:t xml:space="preserve"> consider it before the next meeting</w:t>
            </w:r>
            <w:r w:rsidRPr="00381C32">
              <w:rPr>
                <w:rFonts w:ascii="Arial" w:hAnsi="Arial"/>
                <w:sz w:val="20"/>
                <w:lang w:eastAsia="ar-SA"/>
              </w:rPr>
              <w:t>.</w:t>
            </w:r>
          </w:p>
          <w:p w:rsidR="00381C32" w:rsidRPr="00EE6EC4" w:rsidRDefault="00381C32" w:rsidP="00E160CE">
            <w:pPr>
              <w:spacing w:before="240" w:after="0" w:line="240" w:lineRule="auto"/>
              <w:ind w:left="34" w:right="37"/>
              <w:jc w:val="both"/>
              <w:rPr>
                <w:rFonts w:ascii="Arial" w:hAnsi="Arial"/>
                <w:sz w:val="20"/>
                <w:highlight w:val="yellow"/>
                <w:lang w:eastAsia="ar-SA"/>
              </w:rPr>
            </w:pPr>
            <w:r w:rsidRPr="00381C32">
              <w:rPr>
                <w:rFonts w:ascii="Arial" w:hAnsi="Arial" w:cs="Arial"/>
                <w:sz w:val="20"/>
              </w:rPr>
              <w:t xml:space="preserve">The Clerk noted that the Tax Base figure </w:t>
            </w:r>
            <w:r w:rsidR="00E160CE">
              <w:rPr>
                <w:rFonts w:ascii="Arial" w:hAnsi="Arial" w:cs="Arial"/>
                <w:sz w:val="20"/>
              </w:rPr>
              <w:t>have</w:t>
            </w:r>
            <w:r w:rsidRPr="00381C32">
              <w:rPr>
                <w:rFonts w:ascii="Arial" w:hAnsi="Arial" w:cs="Arial"/>
                <w:sz w:val="20"/>
              </w:rPr>
              <w:t xml:space="preserve"> not been advised</w:t>
            </w:r>
            <w:r w:rsidR="00E160CE">
              <w:rPr>
                <w:rFonts w:ascii="Arial" w:hAnsi="Arial" w:cs="Arial"/>
                <w:sz w:val="20"/>
              </w:rPr>
              <w:t xml:space="preserve"> yet</w:t>
            </w:r>
            <w:r w:rsidRPr="00381C32">
              <w:rPr>
                <w:rFonts w:ascii="Arial" w:hAnsi="Arial" w:cs="Arial"/>
                <w:sz w:val="20"/>
              </w:rPr>
              <w:t xml:space="preserve">, so an accurate calculation of how any precept increase affects a Band D household is not possible, advising that </w:t>
            </w:r>
            <w:r w:rsidR="00E160CE">
              <w:rPr>
                <w:rFonts w:ascii="Arial" w:hAnsi="Arial" w:cs="Arial"/>
                <w:sz w:val="20"/>
              </w:rPr>
              <w:t>those shown</w:t>
            </w:r>
            <w:r w:rsidRPr="00381C32">
              <w:rPr>
                <w:rFonts w:ascii="Arial" w:hAnsi="Arial" w:cs="Arial"/>
                <w:sz w:val="20"/>
              </w:rPr>
              <w:t xml:space="preserve"> are using last year’s tax base.</w:t>
            </w:r>
          </w:p>
        </w:tc>
        <w:tc>
          <w:tcPr>
            <w:tcW w:w="1276" w:type="dxa"/>
          </w:tcPr>
          <w:p w:rsidR="003D4A66" w:rsidRPr="001C5B3C" w:rsidRDefault="003D4A66" w:rsidP="00C92209">
            <w:pPr>
              <w:spacing w:before="240" w:after="0" w:line="240" w:lineRule="auto"/>
              <w:ind w:right="176"/>
              <w:rPr>
                <w:rFonts w:ascii="Arial" w:hAnsi="Arial" w:cs="Arial"/>
                <w:b/>
                <w:sz w:val="20"/>
                <w:highlight w:val="yellow"/>
              </w:rPr>
            </w:pPr>
          </w:p>
        </w:tc>
      </w:tr>
      <w:tr w:rsidR="009A3379" w:rsidRPr="001C5B3C">
        <w:tc>
          <w:tcPr>
            <w:tcW w:w="1464" w:type="dxa"/>
          </w:tcPr>
          <w:p w:rsidR="009A3379" w:rsidRPr="00604621" w:rsidRDefault="009A3379" w:rsidP="009A3379">
            <w:pPr>
              <w:spacing w:before="240" w:after="0" w:line="240" w:lineRule="auto"/>
              <w:ind w:left="142" w:right="33"/>
              <w:rPr>
                <w:rFonts w:ascii="Arial" w:hAnsi="Arial" w:cs="Arial"/>
                <w:b/>
                <w:sz w:val="20"/>
              </w:rPr>
            </w:pPr>
            <w:r w:rsidRPr="00604621">
              <w:rPr>
                <w:rFonts w:ascii="Arial" w:hAnsi="Arial" w:cs="Arial"/>
                <w:b/>
                <w:sz w:val="20"/>
              </w:rPr>
              <w:t>1</w:t>
            </w:r>
            <w:r>
              <w:rPr>
                <w:rFonts w:ascii="Arial" w:hAnsi="Arial" w:cs="Arial"/>
                <w:b/>
                <w:sz w:val="20"/>
              </w:rPr>
              <w:t>7</w:t>
            </w:r>
            <w:r w:rsidRPr="00604621">
              <w:rPr>
                <w:rFonts w:ascii="Arial" w:hAnsi="Arial" w:cs="Arial"/>
                <w:b/>
                <w:sz w:val="20"/>
              </w:rPr>
              <w:t xml:space="preserve"> / </w:t>
            </w:r>
            <w:r>
              <w:rPr>
                <w:rFonts w:ascii="Arial" w:hAnsi="Arial" w:cs="Arial"/>
                <w:b/>
                <w:sz w:val="20"/>
              </w:rPr>
              <w:t>56</w:t>
            </w:r>
            <w:r w:rsidRPr="00604621">
              <w:rPr>
                <w:rFonts w:ascii="Arial" w:hAnsi="Arial" w:cs="Arial"/>
                <w:b/>
                <w:sz w:val="20"/>
              </w:rPr>
              <w:t>.00</w:t>
            </w:r>
          </w:p>
        </w:tc>
        <w:tc>
          <w:tcPr>
            <w:tcW w:w="7858" w:type="dxa"/>
            <w:gridSpan w:val="2"/>
          </w:tcPr>
          <w:p w:rsidR="009A3379" w:rsidRPr="00121DE9" w:rsidRDefault="009A3379" w:rsidP="009A3379">
            <w:pPr>
              <w:spacing w:before="240" w:after="0" w:line="240" w:lineRule="auto"/>
              <w:ind w:left="34" w:right="37"/>
              <w:rPr>
                <w:rFonts w:ascii="Arial" w:hAnsi="Arial"/>
                <w:b/>
                <w:sz w:val="20"/>
                <w:u w:val="single"/>
                <w:lang w:eastAsia="ar-SA"/>
              </w:rPr>
            </w:pPr>
            <w:r w:rsidRPr="00121DE9">
              <w:rPr>
                <w:rFonts w:ascii="Arial" w:hAnsi="Arial"/>
                <w:b/>
                <w:sz w:val="20"/>
                <w:u w:val="single"/>
                <w:lang w:eastAsia="ar-SA"/>
              </w:rPr>
              <w:t>CORRESPONDENCE</w:t>
            </w:r>
          </w:p>
        </w:tc>
        <w:tc>
          <w:tcPr>
            <w:tcW w:w="1276" w:type="dxa"/>
          </w:tcPr>
          <w:p w:rsidR="009A3379" w:rsidRPr="001C5B3C" w:rsidRDefault="009A3379" w:rsidP="009A3379">
            <w:pPr>
              <w:spacing w:before="240" w:after="0" w:line="240" w:lineRule="auto"/>
              <w:ind w:right="176"/>
              <w:rPr>
                <w:rFonts w:ascii="Arial" w:hAnsi="Arial" w:cs="Arial"/>
                <w:b/>
                <w:sz w:val="20"/>
                <w:highlight w:val="yellow"/>
              </w:rPr>
            </w:pPr>
          </w:p>
        </w:tc>
      </w:tr>
      <w:tr w:rsidR="009A3379" w:rsidRPr="001C5B3C">
        <w:tc>
          <w:tcPr>
            <w:tcW w:w="1464" w:type="dxa"/>
          </w:tcPr>
          <w:p w:rsidR="009A3379" w:rsidRPr="00604621" w:rsidRDefault="009A3379" w:rsidP="009A3379">
            <w:pPr>
              <w:spacing w:before="240" w:after="0" w:line="240" w:lineRule="auto"/>
              <w:ind w:left="142" w:right="33"/>
              <w:rPr>
                <w:rFonts w:ascii="Arial" w:hAnsi="Arial" w:cs="Arial"/>
                <w:b/>
                <w:sz w:val="20"/>
              </w:rPr>
            </w:pPr>
          </w:p>
        </w:tc>
        <w:tc>
          <w:tcPr>
            <w:tcW w:w="7858" w:type="dxa"/>
            <w:gridSpan w:val="2"/>
          </w:tcPr>
          <w:p w:rsidR="00926AAD" w:rsidRPr="00E160CE" w:rsidRDefault="00E160CE" w:rsidP="00E160CE">
            <w:pPr>
              <w:spacing w:before="240" w:after="0" w:line="240" w:lineRule="auto"/>
              <w:ind w:left="34" w:right="37"/>
              <w:jc w:val="both"/>
              <w:rPr>
                <w:rFonts w:ascii="Arial" w:hAnsi="Arial"/>
                <w:sz w:val="20"/>
                <w:lang w:eastAsia="ar-SA"/>
              </w:rPr>
            </w:pPr>
            <w:r w:rsidRPr="00E160CE">
              <w:rPr>
                <w:rFonts w:ascii="Arial" w:hAnsi="Arial"/>
                <w:sz w:val="20"/>
                <w:lang w:eastAsia="ar-SA"/>
              </w:rPr>
              <w:t xml:space="preserve">Cllr Nelson advised that </w:t>
            </w:r>
            <w:r w:rsidR="00926AAD" w:rsidRPr="00E160CE">
              <w:rPr>
                <w:rFonts w:ascii="Arial" w:hAnsi="Arial"/>
                <w:sz w:val="20"/>
                <w:lang w:eastAsia="ar-SA"/>
              </w:rPr>
              <w:t>numerous comments</w:t>
            </w:r>
            <w:r w:rsidRPr="00E160CE">
              <w:rPr>
                <w:rFonts w:ascii="Arial" w:hAnsi="Arial"/>
                <w:sz w:val="20"/>
                <w:lang w:eastAsia="ar-SA"/>
              </w:rPr>
              <w:t xml:space="preserve"> had been received, both by letter/email and verbally</w:t>
            </w:r>
            <w:r w:rsidR="00926AAD" w:rsidRPr="00E160CE">
              <w:rPr>
                <w:rFonts w:ascii="Arial" w:hAnsi="Arial"/>
                <w:sz w:val="20"/>
                <w:lang w:eastAsia="ar-SA"/>
              </w:rPr>
              <w:t xml:space="preserve"> regarding the SDNPA Local Plans</w:t>
            </w:r>
            <w:r w:rsidRPr="00E160CE">
              <w:rPr>
                <w:rFonts w:ascii="Arial" w:hAnsi="Arial"/>
                <w:sz w:val="20"/>
                <w:lang w:eastAsia="ar-SA"/>
              </w:rPr>
              <w:t>. The Clerk had received another 16 since the public meeting, making the total nearly 50 since March.</w:t>
            </w:r>
          </w:p>
        </w:tc>
        <w:tc>
          <w:tcPr>
            <w:tcW w:w="1276" w:type="dxa"/>
          </w:tcPr>
          <w:p w:rsidR="009A3379" w:rsidRPr="001C5B3C" w:rsidRDefault="009A3379" w:rsidP="009A3379">
            <w:pPr>
              <w:spacing w:before="240" w:after="0" w:line="240" w:lineRule="auto"/>
              <w:ind w:right="176"/>
              <w:rPr>
                <w:rFonts w:ascii="Arial" w:hAnsi="Arial" w:cs="Arial"/>
                <w:b/>
                <w:sz w:val="20"/>
                <w:highlight w:val="yellow"/>
              </w:rPr>
            </w:pPr>
          </w:p>
        </w:tc>
      </w:tr>
      <w:tr w:rsidR="00266577" w:rsidRPr="001C5B3C">
        <w:tc>
          <w:tcPr>
            <w:tcW w:w="1464" w:type="dxa"/>
          </w:tcPr>
          <w:p w:rsidR="00266577" w:rsidRPr="00604621" w:rsidRDefault="00266577" w:rsidP="00266577">
            <w:pPr>
              <w:spacing w:before="240" w:after="0" w:line="240" w:lineRule="auto"/>
              <w:ind w:left="142" w:right="33"/>
              <w:rPr>
                <w:rFonts w:ascii="Arial" w:hAnsi="Arial" w:cs="Arial"/>
                <w:b/>
                <w:sz w:val="20"/>
              </w:rPr>
            </w:pPr>
            <w:r>
              <w:rPr>
                <w:rFonts w:ascii="Arial" w:hAnsi="Arial" w:cs="Arial"/>
                <w:b/>
                <w:sz w:val="20"/>
              </w:rPr>
              <w:t>17 / 57</w:t>
            </w:r>
            <w:r w:rsidRPr="00604621">
              <w:rPr>
                <w:rFonts w:ascii="Arial" w:hAnsi="Arial" w:cs="Arial"/>
                <w:b/>
                <w:sz w:val="20"/>
              </w:rPr>
              <w:t>.00</w:t>
            </w:r>
          </w:p>
        </w:tc>
        <w:tc>
          <w:tcPr>
            <w:tcW w:w="7858" w:type="dxa"/>
            <w:gridSpan w:val="2"/>
          </w:tcPr>
          <w:p w:rsidR="00266577" w:rsidRPr="009627B7" w:rsidRDefault="00266577" w:rsidP="00266577">
            <w:pPr>
              <w:spacing w:before="240" w:after="0" w:line="240" w:lineRule="auto"/>
              <w:ind w:left="34" w:right="37"/>
              <w:jc w:val="both"/>
              <w:rPr>
                <w:rFonts w:ascii="Arial" w:hAnsi="Arial" w:cs="Arial"/>
                <w:sz w:val="20"/>
                <w:highlight w:val="yellow"/>
              </w:rPr>
            </w:pPr>
            <w:r w:rsidRPr="00121DE9">
              <w:rPr>
                <w:rFonts w:ascii="Arial" w:hAnsi="Arial"/>
                <w:b/>
                <w:sz w:val="20"/>
                <w:u w:val="single"/>
                <w:lang w:eastAsia="ar-SA"/>
              </w:rPr>
              <w:t>PLANNING</w:t>
            </w:r>
          </w:p>
        </w:tc>
        <w:tc>
          <w:tcPr>
            <w:tcW w:w="1276" w:type="dxa"/>
          </w:tcPr>
          <w:p w:rsidR="00266577" w:rsidRPr="00081C1E" w:rsidRDefault="00266577" w:rsidP="00266577">
            <w:pPr>
              <w:spacing w:before="240" w:after="0" w:line="240" w:lineRule="auto"/>
              <w:ind w:right="176"/>
              <w:rPr>
                <w:rFonts w:ascii="Arial" w:hAnsi="Arial" w:cs="Arial"/>
                <w:b/>
                <w:sz w:val="20"/>
              </w:rPr>
            </w:pPr>
          </w:p>
        </w:tc>
      </w:tr>
      <w:tr w:rsidR="00266577" w:rsidRPr="001C5B3C">
        <w:tc>
          <w:tcPr>
            <w:tcW w:w="1464" w:type="dxa"/>
          </w:tcPr>
          <w:p w:rsidR="00266577" w:rsidRPr="00604621" w:rsidRDefault="00266577" w:rsidP="00266577">
            <w:pPr>
              <w:spacing w:before="240" w:after="0" w:line="240" w:lineRule="auto"/>
              <w:ind w:left="142" w:right="33"/>
              <w:rPr>
                <w:rFonts w:ascii="Arial" w:hAnsi="Arial" w:cs="Arial"/>
                <w:b/>
                <w:sz w:val="20"/>
              </w:rPr>
            </w:pPr>
            <w:r>
              <w:rPr>
                <w:rFonts w:ascii="Arial" w:hAnsi="Arial" w:cs="Arial"/>
                <w:b/>
                <w:sz w:val="20"/>
              </w:rPr>
              <w:t>17 / 57</w:t>
            </w:r>
            <w:r w:rsidRPr="00604621">
              <w:rPr>
                <w:rFonts w:ascii="Arial" w:hAnsi="Arial" w:cs="Arial"/>
                <w:b/>
                <w:sz w:val="20"/>
              </w:rPr>
              <w:t>.01</w:t>
            </w:r>
          </w:p>
        </w:tc>
        <w:tc>
          <w:tcPr>
            <w:tcW w:w="7858" w:type="dxa"/>
            <w:gridSpan w:val="2"/>
          </w:tcPr>
          <w:p w:rsidR="00266577" w:rsidRPr="00EF6613" w:rsidRDefault="00266577" w:rsidP="00266577">
            <w:pPr>
              <w:spacing w:before="240" w:after="0"/>
              <w:ind w:left="34" w:right="37"/>
              <w:jc w:val="both"/>
              <w:rPr>
                <w:rFonts w:ascii="Arial" w:hAnsi="Arial" w:cs="Arial"/>
                <w:sz w:val="20"/>
              </w:rPr>
            </w:pPr>
            <w:r w:rsidRPr="00EF6613">
              <w:rPr>
                <w:rFonts w:ascii="Arial" w:hAnsi="Arial" w:cs="Arial"/>
                <w:sz w:val="20"/>
              </w:rPr>
              <w:t>The Clerk updated the Council regarding recent applications;</w:t>
            </w:r>
          </w:p>
          <w:p w:rsidR="00E160CE" w:rsidRPr="00E160CE" w:rsidRDefault="00E160CE" w:rsidP="00E160CE">
            <w:pPr>
              <w:pStyle w:val="ListParagraph"/>
              <w:numPr>
                <w:ilvl w:val="0"/>
                <w:numId w:val="40"/>
              </w:numPr>
              <w:spacing w:before="240" w:after="0"/>
              <w:jc w:val="both"/>
              <w:rPr>
                <w:rFonts w:ascii="Arial" w:hAnsi="Arial"/>
                <w:sz w:val="20"/>
                <w:lang w:eastAsia="ar-SA"/>
              </w:rPr>
            </w:pPr>
            <w:r w:rsidRPr="00E160CE">
              <w:rPr>
                <w:rFonts w:ascii="Arial" w:hAnsi="Arial"/>
                <w:sz w:val="20"/>
                <w:lang w:eastAsia="ar-SA"/>
              </w:rPr>
              <w:t xml:space="preserve">SDNP/17/04469/TCA, </w:t>
            </w:r>
            <w:proofErr w:type="spellStart"/>
            <w:r w:rsidRPr="00E160CE">
              <w:rPr>
                <w:rFonts w:ascii="Arial" w:hAnsi="Arial"/>
                <w:sz w:val="20"/>
                <w:lang w:eastAsia="ar-SA"/>
              </w:rPr>
              <w:t>Chennies</w:t>
            </w:r>
            <w:proofErr w:type="spellEnd"/>
            <w:r w:rsidRPr="00E160CE">
              <w:rPr>
                <w:rFonts w:ascii="Arial" w:hAnsi="Arial"/>
                <w:sz w:val="20"/>
                <w:lang w:eastAsia="ar-SA"/>
              </w:rPr>
              <w:t xml:space="preserve"> London Road Watersfield, PERMITTED</w:t>
            </w:r>
          </w:p>
          <w:p w:rsidR="00926AAD" w:rsidRPr="00926AAD" w:rsidRDefault="00E160CE" w:rsidP="00926AAD">
            <w:pPr>
              <w:spacing w:before="240" w:after="0"/>
              <w:jc w:val="both"/>
              <w:rPr>
                <w:rFonts w:ascii="Arial" w:hAnsi="Arial" w:cs="Arial"/>
                <w:sz w:val="20"/>
                <w:szCs w:val="24"/>
              </w:rPr>
            </w:pPr>
            <w:r>
              <w:rPr>
                <w:rFonts w:ascii="Arial" w:hAnsi="Arial" w:cs="Arial"/>
                <w:sz w:val="20"/>
                <w:szCs w:val="24"/>
              </w:rPr>
              <w:lastRenderedPageBreak/>
              <w:t>Cllr Burr reminded members that p</w:t>
            </w:r>
            <w:r w:rsidR="00926AAD">
              <w:rPr>
                <w:rFonts w:ascii="Arial" w:hAnsi="Arial" w:cs="Arial"/>
                <w:sz w:val="20"/>
                <w:szCs w:val="24"/>
              </w:rPr>
              <w:t xml:space="preserve">lanning meetings are a meeting of the Parish </w:t>
            </w:r>
            <w:r w:rsidR="00295F6F">
              <w:rPr>
                <w:rFonts w:ascii="Arial" w:hAnsi="Arial" w:cs="Arial"/>
                <w:sz w:val="20"/>
                <w:szCs w:val="24"/>
              </w:rPr>
              <w:t>Council, and</w:t>
            </w:r>
            <w:r w:rsidR="00926AAD">
              <w:rPr>
                <w:rFonts w:ascii="Arial" w:hAnsi="Arial" w:cs="Arial"/>
                <w:sz w:val="20"/>
                <w:szCs w:val="24"/>
              </w:rPr>
              <w:t xml:space="preserve"> </w:t>
            </w:r>
            <w:r w:rsidR="00295F6F">
              <w:rPr>
                <w:rFonts w:ascii="Arial" w:hAnsi="Arial" w:cs="Arial"/>
                <w:sz w:val="20"/>
                <w:szCs w:val="24"/>
              </w:rPr>
              <w:t>although</w:t>
            </w:r>
            <w:r w:rsidR="0014165A">
              <w:rPr>
                <w:rFonts w:ascii="Arial" w:hAnsi="Arial" w:cs="Arial"/>
                <w:sz w:val="20"/>
                <w:szCs w:val="24"/>
              </w:rPr>
              <w:t xml:space="preserve"> </w:t>
            </w:r>
            <w:r w:rsidR="00295F6F">
              <w:rPr>
                <w:rFonts w:ascii="Arial" w:hAnsi="Arial" w:cs="Arial"/>
                <w:sz w:val="20"/>
                <w:szCs w:val="24"/>
              </w:rPr>
              <w:t>he has been</w:t>
            </w:r>
            <w:r>
              <w:rPr>
                <w:rFonts w:ascii="Arial" w:hAnsi="Arial" w:cs="Arial"/>
                <w:sz w:val="20"/>
                <w:szCs w:val="24"/>
              </w:rPr>
              <w:t xml:space="preserve"> able to reduce</w:t>
            </w:r>
            <w:r w:rsidR="0014165A">
              <w:rPr>
                <w:rFonts w:ascii="Arial" w:hAnsi="Arial" w:cs="Arial"/>
                <w:sz w:val="20"/>
                <w:szCs w:val="24"/>
              </w:rPr>
              <w:t xml:space="preserve"> the number of </w:t>
            </w:r>
            <w:r>
              <w:rPr>
                <w:rFonts w:ascii="Arial" w:hAnsi="Arial" w:cs="Arial"/>
                <w:sz w:val="20"/>
                <w:szCs w:val="24"/>
              </w:rPr>
              <w:t xml:space="preserve">planning </w:t>
            </w:r>
            <w:r w:rsidR="0014165A">
              <w:rPr>
                <w:rFonts w:ascii="Arial" w:hAnsi="Arial" w:cs="Arial"/>
                <w:sz w:val="20"/>
                <w:szCs w:val="24"/>
              </w:rPr>
              <w:t>meetings</w:t>
            </w:r>
            <w:r>
              <w:rPr>
                <w:rFonts w:ascii="Arial" w:hAnsi="Arial" w:cs="Arial"/>
                <w:sz w:val="20"/>
                <w:szCs w:val="24"/>
              </w:rPr>
              <w:t xml:space="preserve"> called, </w:t>
            </w:r>
            <w:r w:rsidR="00295F6F">
              <w:rPr>
                <w:rFonts w:ascii="Arial" w:hAnsi="Arial" w:cs="Arial"/>
                <w:sz w:val="20"/>
                <w:szCs w:val="24"/>
              </w:rPr>
              <w:t>he reminded members to ensure they are still quorate</w:t>
            </w:r>
            <w:r w:rsidR="0014165A">
              <w:rPr>
                <w:rFonts w:ascii="Arial" w:hAnsi="Arial" w:cs="Arial"/>
                <w:sz w:val="20"/>
                <w:szCs w:val="24"/>
              </w:rPr>
              <w:t>.</w:t>
            </w:r>
          </w:p>
        </w:tc>
        <w:tc>
          <w:tcPr>
            <w:tcW w:w="1276" w:type="dxa"/>
          </w:tcPr>
          <w:p w:rsidR="00266577" w:rsidRPr="001C5B3C" w:rsidRDefault="00266577" w:rsidP="00266577">
            <w:pPr>
              <w:spacing w:before="240" w:after="0" w:line="240" w:lineRule="auto"/>
              <w:ind w:right="176"/>
              <w:rPr>
                <w:rFonts w:ascii="Arial" w:hAnsi="Arial" w:cs="Arial"/>
                <w:b/>
                <w:sz w:val="20"/>
                <w:highlight w:val="yellow"/>
              </w:rPr>
            </w:pPr>
          </w:p>
        </w:tc>
      </w:tr>
      <w:tr w:rsidR="003D4A66" w:rsidRPr="002042CC">
        <w:tc>
          <w:tcPr>
            <w:tcW w:w="1464" w:type="dxa"/>
          </w:tcPr>
          <w:p w:rsidR="003D4A66" w:rsidRPr="00604621"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sidRPr="00604621">
              <w:rPr>
                <w:rFonts w:ascii="Arial" w:hAnsi="Arial" w:cs="Arial"/>
                <w:b/>
                <w:sz w:val="20"/>
              </w:rPr>
              <w:t>.00</w:t>
            </w:r>
          </w:p>
        </w:tc>
        <w:tc>
          <w:tcPr>
            <w:tcW w:w="7858" w:type="dxa"/>
            <w:gridSpan w:val="2"/>
          </w:tcPr>
          <w:p w:rsidR="003D4A66" w:rsidRPr="006D62E3" w:rsidRDefault="003D4A66" w:rsidP="00C92209">
            <w:pPr>
              <w:spacing w:before="240" w:after="0" w:line="240" w:lineRule="auto"/>
              <w:ind w:right="37"/>
              <w:jc w:val="both"/>
              <w:rPr>
                <w:rFonts w:ascii="Arial" w:hAnsi="Arial"/>
                <w:sz w:val="20"/>
                <w:lang w:eastAsia="ar-SA"/>
              </w:rPr>
            </w:pPr>
            <w:r w:rsidRPr="006D62E3">
              <w:rPr>
                <w:rFonts w:ascii="Arial" w:hAnsi="Arial"/>
                <w:b/>
                <w:sz w:val="20"/>
                <w:u w:val="single"/>
                <w:lang w:eastAsia="ar-SA"/>
              </w:rPr>
              <w:t>ITEMS FROM MEMBERS OF THE COUNCIL / PARISH CLERK</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3D4A66" w:rsidRPr="002042CC">
        <w:tc>
          <w:tcPr>
            <w:tcW w:w="1464" w:type="dxa"/>
          </w:tcPr>
          <w:p w:rsidR="003D4A66" w:rsidRPr="00604621"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sidRPr="00604621">
              <w:rPr>
                <w:rFonts w:ascii="Arial" w:hAnsi="Arial" w:cs="Arial"/>
                <w:b/>
                <w:sz w:val="20"/>
              </w:rPr>
              <w:t>.01</w:t>
            </w:r>
          </w:p>
        </w:tc>
        <w:tc>
          <w:tcPr>
            <w:tcW w:w="7858" w:type="dxa"/>
            <w:gridSpan w:val="2"/>
          </w:tcPr>
          <w:p w:rsidR="003D4A66" w:rsidRPr="00570F68" w:rsidRDefault="0014165A" w:rsidP="00C92209">
            <w:pPr>
              <w:spacing w:before="240" w:after="0" w:line="240" w:lineRule="auto"/>
              <w:ind w:right="37"/>
              <w:jc w:val="both"/>
              <w:rPr>
                <w:rFonts w:ascii="Arial" w:hAnsi="Arial"/>
                <w:sz w:val="20"/>
                <w:lang w:eastAsia="ar-SA"/>
              </w:rPr>
            </w:pPr>
            <w:r>
              <w:rPr>
                <w:rFonts w:ascii="Arial" w:hAnsi="Arial"/>
                <w:sz w:val="20"/>
                <w:lang w:eastAsia="ar-SA"/>
              </w:rPr>
              <w:t xml:space="preserve">Alban Head Manager – Matt Dingle has accepted the position, a fixed term offer for just under two years, </w:t>
            </w:r>
            <w:r w:rsidR="00295F6F">
              <w:rPr>
                <w:rFonts w:ascii="Arial" w:hAnsi="Arial"/>
                <w:sz w:val="20"/>
                <w:lang w:eastAsia="ar-SA"/>
              </w:rPr>
              <w:t xml:space="preserve">this is an </w:t>
            </w:r>
            <w:r>
              <w:rPr>
                <w:rFonts w:ascii="Arial" w:hAnsi="Arial"/>
                <w:sz w:val="20"/>
                <w:lang w:eastAsia="ar-SA"/>
              </w:rPr>
              <w:t xml:space="preserve">exciting development for the </w:t>
            </w:r>
            <w:r w:rsidR="00295F6F">
              <w:rPr>
                <w:rFonts w:ascii="Arial" w:hAnsi="Arial"/>
                <w:sz w:val="20"/>
                <w:lang w:eastAsia="ar-SA"/>
              </w:rPr>
              <w:t>Alban Head</w:t>
            </w:r>
            <w:r>
              <w:rPr>
                <w:rFonts w:ascii="Arial" w:hAnsi="Arial"/>
                <w:sz w:val="20"/>
                <w:lang w:eastAsia="ar-SA"/>
              </w:rPr>
              <w:t xml:space="preserve">, </w:t>
            </w:r>
            <w:r w:rsidR="00295F6F">
              <w:rPr>
                <w:rFonts w:ascii="Arial" w:hAnsi="Arial"/>
                <w:sz w:val="20"/>
                <w:lang w:eastAsia="ar-SA"/>
              </w:rPr>
              <w:t xml:space="preserve">and </w:t>
            </w:r>
            <w:r>
              <w:rPr>
                <w:rFonts w:ascii="Arial" w:hAnsi="Arial"/>
                <w:sz w:val="20"/>
                <w:lang w:eastAsia="ar-SA"/>
              </w:rPr>
              <w:t>will need a period of unpicking from the committee volunteers</w:t>
            </w:r>
            <w:r w:rsidR="00295F6F">
              <w:rPr>
                <w:rFonts w:ascii="Arial" w:hAnsi="Arial"/>
                <w:sz w:val="20"/>
                <w:lang w:eastAsia="ar-SA"/>
              </w:rPr>
              <w:t>,</w:t>
            </w:r>
            <w:r>
              <w:rPr>
                <w:rFonts w:ascii="Arial" w:hAnsi="Arial"/>
                <w:sz w:val="20"/>
                <w:lang w:eastAsia="ar-SA"/>
              </w:rPr>
              <w:t xml:space="preserve"> who have maintained</w:t>
            </w:r>
            <w:r w:rsidR="00295F6F">
              <w:rPr>
                <w:rFonts w:ascii="Arial" w:hAnsi="Arial"/>
                <w:sz w:val="20"/>
                <w:lang w:eastAsia="ar-SA"/>
              </w:rPr>
              <w:t xml:space="preserve"> it up to now</w:t>
            </w:r>
            <w:r>
              <w:rPr>
                <w:rFonts w:ascii="Arial" w:hAnsi="Arial"/>
                <w:sz w:val="20"/>
                <w:lang w:eastAsia="ar-SA"/>
              </w:rPr>
              <w:t xml:space="preserve">. </w:t>
            </w:r>
            <w:r w:rsidR="00295F6F">
              <w:rPr>
                <w:rFonts w:ascii="Arial" w:hAnsi="Arial"/>
                <w:sz w:val="20"/>
                <w:lang w:eastAsia="ar-SA"/>
              </w:rPr>
              <w:t xml:space="preserve">Matt Dingle </w:t>
            </w:r>
            <w:r>
              <w:rPr>
                <w:rFonts w:ascii="Arial" w:hAnsi="Arial"/>
                <w:sz w:val="20"/>
                <w:lang w:eastAsia="ar-SA"/>
              </w:rPr>
              <w:t>is a local person</w:t>
            </w:r>
            <w:r w:rsidR="00295F6F">
              <w:rPr>
                <w:rFonts w:ascii="Arial" w:hAnsi="Arial"/>
                <w:sz w:val="20"/>
                <w:lang w:eastAsia="ar-SA"/>
              </w:rPr>
              <w:t>,</w:t>
            </w:r>
            <w:r>
              <w:rPr>
                <w:rFonts w:ascii="Arial" w:hAnsi="Arial"/>
                <w:sz w:val="20"/>
                <w:lang w:eastAsia="ar-SA"/>
              </w:rPr>
              <w:t xml:space="preserve"> who grew up in Silverdale.</w:t>
            </w:r>
          </w:p>
        </w:tc>
        <w:tc>
          <w:tcPr>
            <w:tcW w:w="1276" w:type="dxa"/>
          </w:tcPr>
          <w:p w:rsidR="003D4A66" w:rsidRPr="0001030C" w:rsidRDefault="003D4A66" w:rsidP="00C92209">
            <w:pPr>
              <w:spacing w:before="240" w:after="0" w:line="240" w:lineRule="auto"/>
              <w:ind w:right="176"/>
              <w:rPr>
                <w:rFonts w:ascii="Arial" w:hAnsi="Arial" w:cs="Arial"/>
                <w:b/>
                <w:sz w:val="20"/>
              </w:rPr>
            </w:pPr>
          </w:p>
        </w:tc>
      </w:tr>
      <w:tr w:rsidR="003D4A66" w:rsidRPr="002042CC">
        <w:tc>
          <w:tcPr>
            <w:tcW w:w="1464" w:type="dxa"/>
          </w:tcPr>
          <w:p w:rsidR="003D4A66" w:rsidRPr="00604621"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sidRPr="00604621">
              <w:rPr>
                <w:rFonts w:ascii="Arial" w:hAnsi="Arial" w:cs="Arial"/>
                <w:b/>
                <w:sz w:val="20"/>
              </w:rPr>
              <w:t>.02</w:t>
            </w:r>
          </w:p>
        </w:tc>
        <w:tc>
          <w:tcPr>
            <w:tcW w:w="7858" w:type="dxa"/>
            <w:gridSpan w:val="2"/>
          </w:tcPr>
          <w:p w:rsidR="003D4A66" w:rsidRPr="00570F68" w:rsidRDefault="0014165A" w:rsidP="00C92209">
            <w:pPr>
              <w:spacing w:before="240" w:after="0" w:line="240" w:lineRule="auto"/>
              <w:ind w:right="37"/>
              <w:jc w:val="both"/>
              <w:rPr>
                <w:rFonts w:ascii="Arial" w:hAnsi="Arial"/>
                <w:sz w:val="20"/>
                <w:lang w:eastAsia="ar-SA"/>
              </w:rPr>
            </w:pPr>
            <w:r>
              <w:rPr>
                <w:rFonts w:ascii="Arial" w:hAnsi="Arial"/>
                <w:sz w:val="20"/>
                <w:lang w:eastAsia="ar-SA"/>
              </w:rPr>
              <w:t xml:space="preserve">Football season is under way </w:t>
            </w:r>
            <w:r w:rsidR="00295F6F">
              <w:rPr>
                <w:rFonts w:ascii="Arial" w:hAnsi="Arial"/>
                <w:sz w:val="20"/>
                <w:lang w:eastAsia="ar-SA"/>
              </w:rPr>
              <w:t>although the grounds are</w:t>
            </w:r>
            <w:r>
              <w:rPr>
                <w:rFonts w:ascii="Arial" w:hAnsi="Arial"/>
                <w:sz w:val="20"/>
                <w:lang w:eastAsia="ar-SA"/>
              </w:rPr>
              <w:t xml:space="preserve"> currently damp</w:t>
            </w:r>
            <w:r w:rsidR="00295F6F">
              <w:rPr>
                <w:rFonts w:ascii="Arial" w:hAnsi="Arial"/>
                <w:sz w:val="20"/>
                <w:lang w:eastAsia="ar-SA"/>
              </w:rPr>
              <w:t>. B</w:t>
            </w:r>
            <w:r>
              <w:rPr>
                <w:rFonts w:ascii="Arial" w:hAnsi="Arial"/>
                <w:sz w:val="20"/>
                <w:lang w:eastAsia="ar-SA"/>
              </w:rPr>
              <w:t>ut hoping to not have any further expenditure before the next financial year. The Pavilion has been repaired. The W</w:t>
            </w:r>
            <w:r w:rsidR="00E47FBC">
              <w:rPr>
                <w:rFonts w:ascii="Arial" w:hAnsi="Arial"/>
                <w:sz w:val="20"/>
                <w:lang w:eastAsia="ar-SA"/>
              </w:rPr>
              <w:t xml:space="preserve">atersfield Football Club </w:t>
            </w:r>
            <w:r>
              <w:rPr>
                <w:rFonts w:ascii="Arial" w:hAnsi="Arial"/>
                <w:sz w:val="20"/>
                <w:lang w:eastAsia="ar-SA"/>
              </w:rPr>
              <w:t xml:space="preserve">has organised the purchase of a </w:t>
            </w:r>
            <w:r w:rsidR="00E47FBC">
              <w:rPr>
                <w:rFonts w:ascii="Arial" w:hAnsi="Arial"/>
                <w:sz w:val="20"/>
                <w:lang w:eastAsia="ar-SA"/>
              </w:rPr>
              <w:t>Defibrillator</w:t>
            </w:r>
            <w:r>
              <w:rPr>
                <w:rFonts w:ascii="Arial" w:hAnsi="Arial"/>
                <w:sz w:val="20"/>
                <w:lang w:eastAsia="ar-SA"/>
              </w:rPr>
              <w:t>.</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3D4A66" w:rsidRPr="002042CC">
        <w:tc>
          <w:tcPr>
            <w:tcW w:w="1464" w:type="dxa"/>
          </w:tcPr>
          <w:p w:rsidR="003D4A66" w:rsidRDefault="007134C9" w:rsidP="00C92209">
            <w:pPr>
              <w:spacing w:before="240" w:after="0" w:line="240" w:lineRule="auto"/>
              <w:ind w:left="142" w:right="33"/>
              <w:rPr>
                <w:rFonts w:ascii="Arial" w:hAnsi="Arial" w:cs="Arial"/>
                <w:b/>
                <w:sz w:val="20"/>
              </w:rPr>
            </w:pPr>
            <w:r>
              <w:rPr>
                <w:rFonts w:ascii="Arial" w:hAnsi="Arial" w:cs="Arial"/>
                <w:b/>
                <w:sz w:val="20"/>
              </w:rPr>
              <w:t>17 / 5</w:t>
            </w:r>
            <w:r w:rsidR="00266577">
              <w:rPr>
                <w:rFonts w:ascii="Arial" w:hAnsi="Arial" w:cs="Arial"/>
                <w:b/>
                <w:sz w:val="20"/>
              </w:rPr>
              <w:t>8</w:t>
            </w:r>
            <w:r w:rsidR="003D4A66">
              <w:rPr>
                <w:rFonts w:ascii="Arial" w:hAnsi="Arial" w:cs="Arial"/>
                <w:b/>
                <w:sz w:val="20"/>
              </w:rPr>
              <w:t>.03</w:t>
            </w:r>
          </w:p>
        </w:tc>
        <w:tc>
          <w:tcPr>
            <w:tcW w:w="7858" w:type="dxa"/>
            <w:gridSpan w:val="2"/>
          </w:tcPr>
          <w:p w:rsidR="003D4A66" w:rsidRPr="00570F68" w:rsidRDefault="0014165A" w:rsidP="00C92209">
            <w:pPr>
              <w:spacing w:before="240" w:after="0" w:line="240" w:lineRule="auto"/>
              <w:ind w:right="37"/>
              <w:jc w:val="both"/>
              <w:rPr>
                <w:rFonts w:ascii="Arial" w:hAnsi="Arial"/>
                <w:sz w:val="20"/>
                <w:lang w:eastAsia="ar-SA"/>
              </w:rPr>
            </w:pPr>
            <w:r>
              <w:rPr>
                <w:rFonts w:ascii="Arial" w:hAnsi="Arial"/>
                <w:sz w:val="20"/>
                <w:lang w:eastAsia="ar-SA"/>
              </w:rPr>
              <w:t>Dog Fouling</w:t>
            </w:r>
            <w:r w:rsidR="00295F6F">
              <w:rPr>
                <w:rFonts w:ascii="Arial" w:hAnsi="Arial"/>
                <w:sz w:val="20"/>
                <w:lang w:eastAsia="ar-SA"/>
              </w:rPr>
              <w:t xml:space="preserve"> adjacent to the Allotments:</w:t>
            </w:r>
            <w:r>
              <w:rPr>
                <w:rFonts w:ascii="Arial" w:hAnsi="Arial"/>
                <w:sz w:val="20"/>
                <w:lang w:eastAsia="ar-SA"/>
              </w:rPr>
              <w:t xml:space="preserve"> </w:t>
            </w:r>
            <w:r w:rsidR="00295F6F">
              <w:rPr>
                <w:rFonts w:ascii="Arial" w:hAnsi="Arial"/>
                <w:sz w:val="20"/>
                <w:lang w:eastAsia="ar-SA"/>
              </w:rPr>
              <w:t>Cllr Dudman has passed on a</w:t>
            </w:r>
            <w:r>
              <w:rPr>
                <w:rFonts w:ascii="Arial" w:hAnsi="Arial"/>
                <w:sz w:val="20"/>
                <w:lang w:eastAsia="ar-SA"/>
              </w:rPr>
              <w:t xml:space="preserve"> request </w:t>
            </w:r>
            <w:r w:rsidR="00295F6F">
              <w:rPr>
                <w:rFonts w:ascii="Arial" w:hAnsi="Arial"/>
                <w:sz w:val="20"/>
                <w:lang w:eastAsia="ar-SA"/>
              </w:rPr>
              <w:t xml:space="preserve">for Council </w:t>
            </w:r>
            <w:r>
              <w:rPr>
                <w:rFonts w:ascii="Arial" w:hAnsi="Arial"/>
                <w:sz w:val="20"/>
                <w:lang w:eastAsia="ar-SA"/>
              </w:rPr>
              <w:t xml:space="preserve">to purchase a </w:t>
            </w:r>
            <w:r w:rsidR="00295F6F">
              <w:rPr>
                <w:rFonts w:ascii="Arial" w:hAnsi="Arial"/>
                <w:sz w:val="20"/>
                <w:lang w:eastAsia="ar-SA"/>
              </w:rPr>
              <w:t xml:space="preserve">“No Dog Fouling” </w:t>
            </w:r>
            <w:r>
              <w:rPr>
                <w:rFonts w:ascii="Arial" w:hAnsi="Arial"/>
                <w:sz w:val="20"/>
                <w:lang w:eastAsia="ar-SA"/>
              </w:rPr>
              <w:t xml:space="preserve">sign to </w:t>
            </w:r>
            <w:r w:rsidR="00295F6F">
              <w:rPr>
                <w:rFonts w:ascii="Arial" w:hAnsi="Arial"/>
                <w:sz w:val="20"/>
                <w:lang w:eastAsia="ar-SA"/>
              </w:rPr>
              <w:t>be positioned along Brooks Lane to remind residents. The Clerk to investigate costs.</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3D4A66" w:rsidRPr="002042CC">
        <w:tc>
          <w:tcPr>
            <w:tcW w:w="1464" w:type="dxa"/>
          </w:tcPr>
          <w:p w:rsidR="003D4A66"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Pr>
                <w:rFonts w:ascii="Arial" w:hAnsi="Arial" w:cs="Arial"/>
                <w:b/>
                <w:sz w:val="20"/>
              </w:rPr>
              <w:t>.04</w:t>
            </w:r>
          </w:p>
        </w:tc>
        <w:tc>
          <w:tcPr>
            <w:tcW w:w="7858" w:type="dxa"/>
            <w:gridSpan w:val="2"/>
          </w:tcPr>
          <w:p w:rsidR="003D4A66" w:rsidRPr="00295F6F" w:rsidRDefault="0014165A" w:rsidP="00C92209">
            <w:pPr>
              <w:spacing w:before="240" w:after="0" w:line="240" w:lineRule="auto"/>
              <w:ind w:right="37"/>
              <w:jc w:val="both"/>
              <w:rPr>
                <w:rFonts w:ascii="Arial" w:hAnsi="Arial"/>
                <w:sz w:val="20"/>
                <w:lang w:eastAsia="ar-SA"/>
              </w:rPr>
            </w:pPr>
            <w:proofErr w:type="spellStart"/>
            <w:r w:rsidRPr="00295F6F">
              <w:rPr>
                <w:rFonts w:ascii="Arial" w:hAnsi="Arial"/>
                <w:sz w:val="20"/>
                <w:lang w:eastAsia="ar-SA"/>
              </w:rPr>
              <w:t>Sandham</w:t>
            </w:r>
            <w:proofErr w:type="spellEnd"/>
            <w:r w:rsidRPr="00295F6F">
              <w:rPr>
                <w:rFonts w:ascii="Arial" w:hAnsi="Arial"/>
                <w:sz w:val="20"/>
                <w:lang w:eastAsia="ar-SA"/>
              </w:rPr>
              <w:t xml:space="preserve"> Hall – there is an open invitation from the SHMV Committee </w:t>
            </w:r>
            <w:r w:rsidR="00295F6F" w:rsidRPr="00295F6F">
              <w:rPr>
                <w:rFonts w:ascii="Arial" w:hAnsi="Arial"/>
                <w:sz w:val="20"/>
                <w:lang w:eastAsia="ar-SA"/>
              </w:rPr>
              <w:t xml:space="preserve">for a new </w:t>
            </w:r>
            <w:r w:rsidRPr="00295F6F">
              <w:rPr>
                <w:rFonts w:ascii="Arial" w:hAnsi="Arial"/>
                <w:sz w:val="20"/>
                <w:lang w:eastAsia="ar-SA"/>
              </w:rPr>
              <w:t>representative from the P</w:t>
            </w:r>
            <w:r w:rsidR="00295F6F" w:rsidRPr="00295F6F">
              <w:rPr>
                <w:rFonts w:ascii="Arial" w:hAnsi="Arial"/>
                <w:sz w:val="20"/>
                <w:lang w:eastAsia="ar-SA"/>
              </w:rPr>
              <w:t>arish Council.</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3D4A66" w:rsidRPr="002042CC">
        <w:tc>
          <w:tcPr>
            <w:tcW w:w="1464" w:type="dxa"/>
          </w:tcPr>
          <w:p w:rsidR="003D4A66"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Pr>
                <w:rFonts w:ascii="Arial" w:hAnsi="Arial" w:cs="Arial"/>
                <w:b/>
                <w:sz w:val="20"/>
              </w:rPr>
              <w:t>.05</w:t>
            </w:r>
          </w:p>
        </w:tc>
        <w:tc>
          <w:tcPr>
            <w:tcW w:w="7858" w:type="dxa"/>
            <w:gridSpan w:val="2"/>
          </w:tcPr>
          <w:p w:rsidR="003D4A66" w:rsidRPr="00A068DE" w:rsidRDefault="0014165A" w:rsidP="00C92209">
            <w:pPr>
              <w:spacing w:before="240" w:after="0" w:line="240" w:lineRule="auto"/>
              <w:ind w:right="37"/>
              <w:jc w:val="both"/>
              <w:rPr>
                <w:rFonts w:ascii="Arial" w:hAnsi="Arial"/>
                <w:sz w:val="20"/>
                <w:lang w:eastAsia="ar-SA"/>
              </w:rPr>
            </w:pPr>
            <w:r>
              <w:rPr>
                <w:rFonts w:ascii="Arial" w:hAnsi="Arial"/>
                <w:sz w:val="20"/>
                <w:lang w:eastAsia="ar-SA"/>
              </w:rPr>
              <w:t xml:space="preserve">Suggestion </w:t>
            </w:r>
            <w:r w:rsidR="00295F6F">
              <w:rPr>
                <w:rFonts w:ascii="Arial" w:hAnsi="Arial"/>
                <w:sz w:val="20"/>
                <w:lang w:eastAsia="ar-SA"/>
              </w:rPr>
              <w:t xml:space="preserve">was made </w:t>
            </w:r>
            <w:r>
              <w:rPr>
                <w:rFonts w:ascii="Arial" w:hAnsi="Arial"/>
                <w:sz w:val="20"/>
                <w:lang w:eastAsia="ar-SA"/>
              </w:rPr>
              <w:t xml:space="preserve">to use the surplus </w:t>
            </w:r>
            <w:r w:rsidR="00295F6F">
              <w:rPr>
                <w:rFonts w:ascii="Arial" w:hAnsi="Arial"/>
                <w:sz w:val="20"/>
                <w:lang w:eastAsia="ar-SA"/>
              </w:rPr>
              <w:t xml:space="preserve">in the </w:t>
            </w:r>
            <w:r>
              <w:rPr>
                <w:rFonts w:ascii="Arial" w:hAnsi="Arial"/>
                <w:sz w:val="20"/>
                <w:lang w:eastAsia="ar-SA"/>
              </w:rPr>
              <w:t xml:space="preserve">budget, </w:t>
            </w:r>
            <w:r w:rsidR="00BC583A">
              <w:rPr>
                <w:rFonts w:ascii="Arial" w:hAnsi="Arial"/>
                <w:sz w:val="20"/>
                <w:lang w:eastAsia="ar-SA"/>
              </w:rPr>
              <w:t>to purchase any additional items required for the Speed Campaign.</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3D4A66" w:rsidRPr="002042CC">
        <w:tc>
          <w:tcPr>
            <w:tcW w:w="1464" w:type="dxa"/>
          </w:tcPr>
          <w:p w:rsidR="003D4A66"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Pr>
                <w:rFonts w:ascii="Arial" w:hAnsi="Arial" w:cs="Arial"/>
                <w:b/>
                <w:sz w:val="20"/>
              </w:rPr>
              <w:t>.06</w:t>
            </w:r>
          </w:p>
        </w:tc>
        <w:tc>
          <w:tcPr>
            <w:tcW w:w="7858" w:type="dxa"/>
            <w:gridSpan w:val="2"/>
          </w:tcPr>
          <w:p w:rsidR="003D4A66" w:rsidRPr="007134C9" w:rsidRDefault="00295F6F" w:rsidP="007134C9">
            <w:pPr>
              <w:spacing w:before="240" w:after="0" w:line="240" w:lineRule="auto"/>
              <w:ind w:right="37"/>
              <w:jc w:val="both"/>
              <w:rPr>
                <w:rFonts w:ascii="Arial" w:hAnsi="Arial"/>
                <w:sz w:val="20"/>
                <w:lang w:eastAsia="ar-SA"/>
              </w:rPr>
            </w:pPr>
            <w:r>
              <w:rPr>
                <w:rFonts w:ascii="Arial" w:hAnsi="Arial"/>
                <w:sz w:val="20"/>
                <w:lang w:eastAsia="ar-SA"/>
              </w:rPr>
              <w:t xml:space="preserve">Cllr Evans noted that the work at </w:t>
            </w:r>
            <w:proofErr w:type="spellStart"/>
            <w:r w:rsidR="0014165A">
              <w:rPr>
                <w:rFonts w:ascii="Arial" w:hAnsi="Arial"/>
                <w:sz w:val="20"/>
                <w:lang w:eastAsia="ar-SA"/>
              </w:rPr>
              <w:t>Greatham</w:t>
            </w:r>
            <w:proofErr w:type="spellEnd"/>
            <w:r w:rsidR="0014165A">
              <w:rPr>
                <w:rFonts w:ascii="Arial" w:hAnsi="Arial"/>
                <w:sz w:val="20"/>
                <w:lang w:eastAsia="ar-SA"/>
              </w:rPr>
              <w:t xml:space="preserve"> Bridge </w:t>
            </w:r>
            <w:r>
              <w:rPr>
                <w:rFonts w:ascii="Arial" w:hAnsi="Arial"/>
                <w:sz w:val="20"/>
                <w:lang w:eastAsia="ar-SA"/>
              </w:rPr>
              <w:t xml:space="preserve">is expected to finish on </w:t>
            </w:r>
            <w:r w:rsidR="0014165A">
              <w:rPr>
                <w:rFonts w:ascii="Arial" w:hAnsi="Arial"/>
                <w:sz w:val="20"/>
                <w:lang w:eastAsia="ar-SA"/>
              </w:rPr>
              <w:t>19</w:t>
            </w:r>
            <w:r w:rsidR="0014165A" w:rsidRPr="0014165A">
              <w:rPr>
                <w:rFonts w:ascii="Arial" w:hAnsi="Arial"/>
                <w:sz w:val="20"/>
                <w:vertAlign w:val="superscript"/>
                <w:lang w:eastAsia="ar-SA"/>
              </w:rPr>
              <w:t>th</w:t>
            </w:r>
            <w:r w:rsidR="0014165A">
              <w:rPr>
                <w:rFonts w:ascii="Arial" w:hAnsi="Arial"/>
                <w:sz w:val="20"/>
                <w:lang w:eastAsia="ar-SA"/>
              </w:rPr>
              <w:t xml:space="preserve"> Nov</w:t>
            </w:r>
            <w:r>
              <w:rPr>
                <w:rFonts w:ascii="Arial" w:hAnsi="Arial"/>
                <w:sz w:val="20"/>
                <w:lang w:eastAsia="ar-SA"/>
              </w:rPr>
              <w:t>.</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3D4A66" w:rsidRPr="002042CC">
        <w:tc>
          <w:tcPr>
            <w:tcW w:w="1464" w:type="dxa"/>
          </w:tcPr>
          <w:p w:rsidR="003D4A66"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Pr>
                <w:rFonts w:ascii="Arial" w:hAnsi="Arial" w:cs="Arial"/>
                <w:b/>
                <w:sz w:val="20"/>
              </w:rPr>
              <w:t>.07</w:t>
            </w:r>
          </w:p>
        </w:tc>
        <w:tc>
          <w:tcPr>
            <w:tcW w:w="7858" w:type="dxa"/>
            <w:gridSpan w:val="2"/>
          </w:tcPr>
          <w:p w:rsidR="003D4A66" w:rsidRPr="00F6775D" w:rsidRDefault="0014165A" w:rsidP="00C92209">
            <w:pPr>
              <w:spacing w:before="240" w:after="0" w:line="240" w:lineRule="auto"/>
              <w:ind w:right="37"/>
              <w:jc w:val="both"/>
              <w:rPr>
                <w:rFonts w:ascii="Arial" w:hAnsi="Arial"/>
                <w:sz w:val="20"/>
                <w:lang w:eastAsia="ar-SA"/>
              </w:rPr>
            </w:pPr>
            <w:r>
              <w:rPr>
                <w:rFonts w:ascii="Arial" w:hAnsi="Arial"/>
                <w:sz w:val="20"/>
                <w:lang w:eastAsia="ar-SA"/>
              </w:rPr>
              <w:t xml:space="preserve">Silverdale – electricity </w:t>
            </w:r>
            <w:r w:rsidR="00BC583A">
              <w:rPr>
                <w:rFonts w:ascii="Arial" w:hAnsi="Arial"/>
                <w:sz w:val="20"/>
                <w:lang w:eastAsia="ar-SA"/>
              </w:rPr>
              <w:t>lines expected to be moved by the end of November, with building works start</w:t>
            </w:r>
            <w:r w:rsidR="00295F6F">
              <w:rPr>
                <w:rFonts w:ascii="Arial" w:hAnsi="Arial"/>
                <w:sz w:val="20"/>
                <w:lang w:eastAsia="ar-SA"/>
              </w:rPr>
              <w:t>ing</w:t>
            </w:r>
            <w:r w:rsidR="00BC583A">
              <w:rPr>
                <w:rFonts w:ascii="Arial" w:hAnsi="Arial"/>
                <w:sz w:val="20"/>
                <w:lang w:eastAsia="ar-SA"/>
              </w:rPr>
              <w:t xml:space="preserve"> after Christmas </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3D4A66" w:rsidRPr="002042CC">
        <w:tc>
          <w:tcPr>
            <w:tcW w:w="1464" w:type="dxa"/>
          </w:tcPr>
          <w:p w:rsidR="003D4A66"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8</w:t>
            </w:r>
            <w:r>
              <w:rPr>
                <w:rFonts w:ascii="Arial" w:hAnsi="Arial" w:cs="Arial"/>
                <w:b/>
                <w:sz w:val="20"/>
              </w:rPr>
              <w:t>.08</w:t>
            </w:r>
          </w:p>
        </w:tc>
        <w:tc>
          <w:tcPr>
            <w:tcW w:w="7858" w:type="dxa"/>
            <w:gridSpan w:val="2"/>
          </w:tcPr>
          <w:p w:rsidR="003D4A66" w:rsidRPr="00F6775D" w:rsidRDefault="00BC583A" w:rsidP="00BD511E">
            <w:pPr>
              <w:spacing w:before="240" w:after="0" w:line="240" w:lineRule="auto"/>
              <w:ind w:right="37"/>
              <w:jc w:val="both"/>
              <w:rPr>
                <w:rFonts w:ascii="Arial" w:hAnsi="Arial"/>
                <w:sz w:val="20"/>
                <w:lang w:eastAsia="ar-SA"/>
              </w:rPr>
            </w:pPr>
            <w:r>
              <w:rPr>
                <w:rFonts w:ascii="Arial" w:hAnsi="Arial"/>
                <w:sz w:val="20"/>
                <w:lang w:eastAsia="ar-SA"/>
              </w:rPr>
              <w:t>Vacancy – for the Parish Council may now co-opt a new member, - looking to do so at the next meeting</w:t>
            </w:r>
          </w:p>
        </w:tc>
        <w:tc>
          <w:tcPr>
            <w:tcW w:w="1276" w:type="dxa"/>
          </w:tcPr>
          <w:p w:rsidR="003D4A66" w:rsidRPr="002042CC" w:rsidRDefault="003D4A66" w:rsidP="00C92209">
            <w:pPr>
              <w:spacing w:before="240" w:after="0" w:line="240" w:lineRule="auto"/>
              <w:ind w:right="176"/>
              <w:rPr>
                <w:rFonts w:ascii="Arial" w:hAnsi="Arial" w:cs="Arial"/>
                <w:b/>
                <w:sz w:val="20"/>
                <w:highlight w:val="yellow"/>
              </w:rPr>
            </w:pPr>
          </w:p>
        </w:tc>
      </w:tr>
      <w:tr w:rsidR="00BC583A" w:rsidRPr="00BC583A">
        <w:tc>
          <w:tcPr>
            <w:tcW w:w="1464" w:type="dxa"/>
          </w:tcPr>
          <w:p w:rsidR="00BC583A" w:rsidRDefault="008B5197" w:rsidP="00C92209">
            <w:pPr>
              <w:spacing w:before="240" w:after="0" w:line="240" w:lineRule="auto"/>
              <w:ind w:left="142" w:right="33"/>
              <w:rPr>
                <w:rFonts w:ascii="Arial" w:hAnsi="Arial" w:cs="Arial"/>
                <w:b/>
                <w:sz w:val="20"/>
              </w:rPr>
            </w:pPr>
            <w:r>
              <w:rPr>
                <w:rFonts w:ascii="Arial" w:hAnsi="Arial" w:cs="Arial"/>
                <w:b/>
                <w:sz w:val="20"/>
              </w:rPr>
              <w:t>17 / 58.09</w:t>
            </w:r>
          </w:p>
        </w:tc>
        <w:tc>
          <w:tcPr>
            <w:tcW w:w="7858" w:type="dxa"/>
            <w:gridSpan w:val="2"/>
          </w:tcPr>
          <w:p w:rsidR="00295F6F" w:rsidRDefault="00295F6F" w:rsidP="00BC583A">
            <w:pPr>
              <w:spacing w:before="240" w:after="0" w:line="240" w:lineRule="auto"/>
              <w:ind w:right="37"/>
              <w:jc w:val="both"/>
              <w:rPr>
                <w:rFonts w:ascii="Arial" w:hAnsi="Arial"/>
                <w:sz w:val="20"/>
                <w:lang w:eastAsia="ar-SA"/>
              </w:rPr>
            </w:pPr>
            <w:r>
              <w:rPr>
                <w:rFonts w:ascii="Arial" w:hAnsi="Arial"/>
                <w:sz w:val="20"/>
                <w:lang w:eastAsia="ar-SA"/>
              </w:rPr>
              <w:t>Cllr Donnelly updated members:</w:t>
            </w:r>
          </w:p>
          <w:p w:rsidR="00BC583A" w:rsidRPr="00295F6F" w:rsidRDefault="00BC583A" w:rsidP="00295F6F">
            <w:pPr>
              <w:pStyle w:val="ListParagraph"/>
              <w:numPr>
                <w:ilvl w:val="0"/>
                <w:numId w:val="40"/>
              </w:numPr>
              <w:spacing w:after="0" w:line="240" w:lineRule="auto"/>
              <w:ind w:right="37"/>
              <w:jc w:val="both"/>
              <w:rPr>
                <w:rFonts w:ascii="Arial" w:hAnsi="Arial"/>
                <w:sz w:val="20"/>
                <w:lang w:eastAsia="ar-SA"/>
              </w:rPr>
            </w:pPr>
            <w:r w:rsidRPr="00295F6F">
              <w:rPr>
                <w:rFonts w:ascii="Arial" w:hAnsi="Arial"/>
                <w:sz w:val="20"/>
                <w:lang w:eastAsia="ar-SA"/>
              </w:rPr>
              <w:t>HDC made a representation to the A27 consultation.</w:t>
            </w:r>
          </w:p>
          <w:p w:rsidR="00BC583A" w:rsidRPr="00295F6F" w:rsidRDefault="00BC583A" w:rsidP="00295F6F">
            <w:pPr>
              <w:pStyle w:val="ListParagraph"/>
              <w:numPr>
                <w:ilvl w:val="0"/>
                <w:numId w:val="40"/>
              </w:numPr>
              <w:spacing w:after="0" w:line="240" w:lineRule="auto"/>
              <w:ind w:right="37"/>
              <w:jc w:val="both"/>
              <w:rPr>
                <w:rFonts w:ascii="Arial" w:hAnsi="Arial"/>
                <w:sz w:val="20"/>
                <w:lang w:eastAsia="ar-SA"/>
              </w:rPr>
            </w:pPr>
            <w:r w:rsidRPr="00295F6F">
              <w:rPr>
                <w:rFonts w:ascii="Arial" w:hAnsi="Arial"/>
                <w:sz w:val="20"/>
                <w:lang w:eastAsia="ar-SA"/>
              </w:rPr>
              <w:t xml:space="preserve">Precept Increases – 4% for Police, 3.4% for HDC </w:t>
            </w:r>
          </w:p>
          <w:p w:rsidR="00BC583A" w:rsidRPr="00295F6F" w:rsidRDefault="00295F6F" w:rsidP="00295F6F">
            <w:pPr>
              <w:pStyle w:val="ListParagraph"/>
              <w:numPr>
                <w:ilvl w:val="0"/>
                <w:numId w:val="40"/>
              </w:numPr>
              <w:spacing w:after="0" w:line="240" w:lineRule="auto"/>
              <w:ind w:right="37"/>
              <w:jc w:val="both"/>
              <w:rPr>
                <w:rFonts w:ascii="Arial" w:hAnsi="Arial"/>
                <w:sz w:val="20"/>
                <w:lang w:eastAsia="ar-SA"/>
              </w:rPr>
            </w:pPr>
            <w:r>
              <w:rPr>
                <w:rFonts w:ascii="Arial" w:hAnsi="Arial"/>
                <w:sz w:val="20"/>
                <w:lang w:eastAsia="ar-SA"/>
              </w:rPr>
              <w:t xml:space="preserve">HDC are expected to build </w:t>
            </w:r>
            <w:r w:rsidR="00BC583A" w:rsidRPr="00295F6F">
              <w:rPr>
                <w:rFonts w:ascii="Arial" w:hAnsi="Arial"/>
                <w:sz w:val="20"/>
                <w:lang w:eastAsia="ar-SA"/>
              </w:rPr>
              <w:t>1100</w:t>
            </w:r>
            <w:r>
              <w:rPr>
                <w:rFonts w:ascii="Arial" w:hAnsi="Arial"/>
                <w:sz w:val="20"/>
                <w:lang w:eastAsia="ar-SA"/>
              </w:rPr>
              <w:t xml:space="preserve"> new homes</w:t>
            </w:r>
            <w:r w:rsidR="00BC583A" w:rsidRPr="00295F6F">
              <w:rPr>
                <w:rFonts w:ascii="Arial" w:hAnsi="Arial"/>
                <w:sz w:val="20"/>
                <w:lang w:eastAsia="ar-SA"/>
              </w:rPr>
              <w:t xml:space="preserve"> per annum - 800 homes for the HDC area, 300 </w:t>
            </w:r>
            <w:r>
              <w:rPr>
                <w:rFonts w:ascii="Arial" w:hAnsi="Arial"/>
                <w:sz w:val="20"/>
                <w:lang w:eastAsia="ar-SA"/>
              </w:rPr>
              <w:t>passed on from the</w:t>
            </w:r>
            <w:r w:rsidR="00BC583A" w:rsidRPr="00295F6F">
              <w:rPr>
                <w:rFonts w:ascii="Arial" w:hAnsi="Arial"/>
                <w:sz w:val="20"/>
                <w:lang w:eastAsia="ar-SA"/>
              </w:rPr>
              <w:t xml:space="preserve"> Crawley area.</w:t>
            </w:r>
          </w:p>
          <w:p w:rsidR="00BC583A" w:rsidRPr="00295F6F" w:rsidRDefault="00BC583A" w:rsidP="00295F6F">
            <w:pPr>
              <w:pStyle w:val="ListParagraph"/>
              <w:numPr>
                <w:ilvl w:val="0"/>
                <w:numId w:val="40"/>
              </w:numPr>
              <w:spacing w:after="0" w:line="240" w:lineRule="auto"/>
              <w:ind w:right="37"/>
              <w:jc w:val="both"/>
              <w:rPr>
                <w:rFonts w:ascii="Arial" w:hAnsi="Arial"/>
                <w:sz w:val="20"/>
                <w:lang w:eastAsia="ar-SA"/>
              </w:rPr>
            </w:pPr>
            <w:r w:rsidRPr="00295F6F">
              <w:rPr>
                <w:rFonts w:ascii="Arial" w:hAnsi="Arial"/>
                <w:sz w:val="20"/>
                <w:lang w:eastAsia="ar-SA"/>
              </w:rPr>
              <w:t>Section 106 Money</w:t>
            </w:r>
            <w:r w:rsidR="00295F6F">
              <w:rPr>
                <w:rFonts w:ascii="Arial" w:hAnsi="Arial"/>
                <w:sz w:val="20"/>
                <w:lang w:eastAsia="ar-SA"/>
              </w:rPr>
              <w:t xml:space="preserve">, Coldwaltham currently has </w:t>
            </w:r>
            <w:r w:rsidRPr="00295F6F">
              <w:rPr>
                <w:rFonts w:ascii="Arial" w:hAnsi="Arial"/>
                <w:sz w:val="20"/>
                <w:lang w:eastAsia="ar-SA"/>
              </w:rPr>
              <w:t xml:space="preserve">£825 </w:t>
            </w:r>
            <w:r w:rsidR="00295F6F">
              <w:rPr>
                <w:rFonts w:ascii="Arial" w:hAnsi="Arial"/>
                <w:sz w:val="20"/>
                <w:lang w:eastAsia="ar-SA"/>
              </w:rPr>
              <w:t>a</w:t>
            </w:r>
            <w:r w:rsidRPr="00295F6F">
              <w:rPr>
                <w:rFonts w:ascii="Arial" w:hAnsi="Arial"/>
                <w:sz w:val="20"/>
                <w:lang w:eastAsia="ar-SA"/>
              </w:rPr>
              <w:t xml:space="preserve">s </w:t>
            </w:r>
            <w:proofErr w:type="gramStart"/>
            <w:r w:rsidRPr="00295F6F">
              <w:rPr>
                <w:rFonts w:ascii="Arial" w:hAnsi="Arial"/>
                <w:sz w:val="20"/>
                <w:lang w:eastAsia="ar-SA"/>
              </w:rPr>
              <w:t>a</w:t>
            </w:r>
            <w:proofErr w:type="gramEnd"/>
            <w:r w:rsidRPr="00295F6F">
              <w:rPr>
                <w:rFonts w:ascii="Arial" w:hAnsi="Arial"/>
                <w:sz w:val="20"/>
                <w:lang w:eastAsia="ar-SA"/>
              </w:rPr>
              <w:t xml:space="preserve"> unspent balance</w:t>
            </w:r>
            <w:r w:rsidR="008B5197" w:rsidRPr="00295F6F">
              <w:rPr>
                <w:rFonts w:ascii="Arial" w:hAnsi="Arial"/>
                <w:sz w:val="20"/>
                <w:lang w:eastAsia="ar-SA"/>
              </w:rPr>
              <w:t>,</w:t>
            </w:r>
            <w:r w:rsidRPr="00295F6F">
              <w:rPr>
                <w:rFonts w:ascii="Arial" w:hAnsi="Arial"/>
                <w:sz w:val="20"/>
                <w:lang w:eastAsia="ar-SA"/>
              </w:rPr>
              <w:t xml:space="preserve"> </w:t>
            </w:r>
            <w:r w:rsidR="00295F6F">
              <w:rPr>
                <w:rFonts w:ascii="Arial" w:hAnsi="Arial"/>
                <w:sz w:val="20"/>
                <w:lang w:eastAsia="ar-SA"/>
              </w:rPr>
              <w:t xml:space="preserve">and </w:t>
            </w:r>
            <w:r w:rsidRPr="00295F6F">
              <w:rPr>
                <w:rFonts w:ascii="Arial" w:hAnsi="Arial"/>
                <w:sz w:val="20"/>
                <w:lang w:eastAsia="ar-SA"/>
              </w:rPr>
              <w:t>£1100 for</w:t>
            </w:r>
            <w:r w:rsidR="00295F6F">
              <w:rPr>
                <w:rFonts w:ascii="Arial" w:hAnsi="Arial"/>
                <w:sz w:val="20"/>
                <w:lang w:eastAsia="ar-SA"/>
              </w:rPr>
              <w:t xml:space="preserve"> H</w:t>
            </w:r>
            <w:r w:rsidRPr="00295F6F">
              <w:rPr>
                <w:rFonts w:ascii="Arial" w:hAnsi="Arial"/>
                <w:sz w:val="20"/>
                <w:lang w:eastAsia="ar-SA"/>
              </w:rPr>
              <w:t>ighways</w:t>
            </w:r>
            <w:r w:rsidR="008B5197" w:rsidRPr="00295F6F">
              <w:rPr>
                <w:rFonts w:ascii="Arial" w:hAnsi="Arial"/>
                <w:sz w:val="20"/>
                <w:lang w:eastAsia="ar-SA"/>
              </w:rPr>
              <w:t xml:space="preserve"> </w:t>
            </w:r>
            <w:r w:rsidR="00295F6F">
              <w:rPr>
                <w:rFonts w:ascii="Arial" w:hAnsi="Arial"/>
                <w:sz w:val="20"/>
                <w:lang w:eastAsia="ar-SA"/>
              </w:rPr>
              <w:t>issues</w:t>
            </w:r>
            <w:r w:rsidR="008B5197" w:rsidRPr="00295F6F">
              <w:rPr>
                <w:rFonts w:ascii="Arial" w:hAnsi="Arial"/>
                <w:sz w:val="20"/>
                <w:lang w:eastAsia="ar-SA"/>
              </w:rPr>
              <w:t>.</w:t>
            </w:r>
          </w:p>
        </w:tc>
        <w:tc>
          <w:tcPr>
            <w:tcW w:w="1276" w:type="dxa"/>
          </w:tcPr>
          <w:p w:rsidR="00BC583A" w:rsidRPr="001E2A3B" w:rsidRDefault="00BC583A" w:rsidP="00BC583A">
            <w:pPr>
              <w:spacing w:before="240" w:after="0" w:line="240" w:lineRule="auto"/>
              <w:ind w:left="142" w:right="33"/>
              <w:rPr>
                <w:rFonts w:ascii="Arial" w:hAnsi="Arial" w:cs="Arial"/>
                <w:b/>
                <w:sz w:val="20"/>
              </w:rPr>
            </w:pPr>
          </w:p>
        </w:tc>
      </w:tr>
      <w:tr w:rsidR="00295F6F" w:rsidRPr="00BC583A">
        <w:tc>
          <w:tcPr>
            <w:tcW w:w="1464" w:type="dxa"/>
          </w:tcPr>
          <w:p w:rsidR="00295F6F" w:rsidRDefault="00295F6F" w:rsidP="00C92209">
            <w:pPr>
              <w:spacing w:before="240" w:after="0" w:line="240" w:lineRule="auto"/>
              <w:ind w:left="142" w:right="33"/>
              <w:rPr>
                <w:rFonts w:ascii="Arial" w:hAnsi="Arial" w:cs="Arial"/>
                <w:b/>
                <w:sz w:val="20"/>
              </w:rPr>
            </w:pPr>
            <w:r>
              <w:rPr>
                <w:rFonts w:ascii="Arial" w:hAnsi="Arial" w:cs="Arial"/>
                <w:b/>
                <w:sz w:val="20"/>
              </w:rPr>
              <w:t>17 / 58.10</w:t>
            </w:r>
          </w:p>
        </w:tc>
        <w:tc>
          <w:tcPr>
            <w:tcW w:w="7858" w:type="dxa"/>
            <w:gridSpan w:val="2"/>
          </w:tcPr>
          <w:p w:rsidR="00295F6F" w:rsidRDefault="00295F6F" w:rsidP="00BC583A">
            <w:pPr>
              <w:spacing w:before="240" w:after="0" w:line="240" w:lineRule="auto"/>
              <w:ind w:right="37"/>
              <w:jc w:val="both"/>
              <w:rPr>
                <w:rFonts w:ascii="Arial" w:hAnsi="Arial"/>
                <w:sz w:val="20"/>
                <w:lang w:eastAsia="ar-SA"/>
              </w:rPr>
            </w:pPr>
            <w:r>
              <w:rPr>
                <w:rFonts w:ascii="Arial" w:hAnsi="Arial"/>
                <w:sz w:val="20"/>
                <w:lang w:eastAsia="ar-SA"/>
              </w:rPr>
              <w:t xml:space="preserve">Cllr Evans and the Clerk due to attend a meeting with WSCC </w:t>
            </w:r>
            <w:r w:rsidR="00E47FBC">
              <w:rPr>
                <w:rFonts w:ascii="Arial" w:hAnsi="Arial"/>
                <w:sz w:val="20"/>
                <w:lang w:eastAsia="ar-SA"/>
              </w:rPr>
              <w:t xml:space="preserve">Highways Officer, Chris Stark, </w:t>
            </w:r>
            <w:r>
              <w:rPr>
                <w:rFonts w:ascii="Arial" w:hAnsi="Arial"/>
                <w:sz w:val="20"/>
                <w:lang w:eastAsia="ar-SA"/>
              </w:rPr>
              <w:t>on Thursday</w:t>
            </w:r>
            <w:r w:rsidR="00E47FBC">
              <w:rPr>
                <w:rFonts w:ascii="Arial" w:hAnsi="Arial"/>
                <w:sz w:val="20"/>
                <w:lang w:eastAsia="ar-SA"/>
              </w:rPr>
              <w:t>.</w:t>
            </w:r>
          </w:p>
        </w:tc>
        <w:tc>
          <w:tcPr>
            <w:tcW w:w="1276" w:type="dxa"/>
          </w:tcPr>
          <w:p w:rsidR="00295F6F" w:rsidRPr="001E2A3B" w:rsidRDefault="00295F6F" w:rsidP="00BC583A">
            <w:pPr>
              <w:spacing w:before="240" w:after="0" w:line="240" w:lineRule="auto"/>
              <w:ind w:left="142" w:right="33"/>
              <w:rPr>
                <w:rFonts w:ascii="Arial" w:hAnsi="Arial" w:cs="Arial"/>
                <w:b/>
                <w:sz w:val="20"/>
              </w:rPr>
            </w:pPr>
          </w:p>
        </w:tc>
      </w:tr>
      <w:tr w:rsidR="003D4A66" w:rsidRPr="00744B49">
        <w:tc>
          <w:tcPr>
            <w:tcW w:w="1464" w:type="dxa"/>
          </w:tcPr>
          <w:p w:rsidR="003D4A66" w:rsidRPr="00604621"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7134C9">
              <w:rPr>
                <w:rFonts w:ascii="Arial" w:hAnsi="Arial" w:cs="Arial"/>
                <w:b/>
                <w:sz w:val="20"/>
              </w:rPr>
              <w:t>5</w:t>
            </w:r>
            <w:r w:rsidR="00266577">
              <w:rPr>
                <w:rFonts w:ascii="Arial" w:hAnsi="Arial" w:cs="Arial"/>
                <w:b/>
                <w:sz w:val="20"/>
              </w:rPr>
              <w:t>9</w:t>
            </w:r>
            <w:r w:rsidRPr="00604621">
              <w:rPr>
                <w:rFonts w:ascii="Arial" w:hAnsi="Arial" w:cs="Arial"/>
                <w:b/>
                <w:sz w:val="20"/>
              </w:rPr>
              <w:t>.00</w:t>
            </w:r>
          </w:p>
        </w:tc>
        <w:tc>
          <w:tcPr>
            <w:tcW w:w="7858" w:type="dxa"/>
            <w:gridSpan w:val="2"/>
          </w:tcPr>
          <w:p w:rsidR="003D4A66" w:rsidRPr="003C3339" w:rsidRDefault="003D4A66" w:rsidP="00C92209">
            <w:pPr>
              <w:spacing w:before="240" w:after="0" w:line="240" w:lineRule="auto"/>
              <w:ind w:right="37"/>
              <w:jc w:val="both"/>
              <w:rPr>
                <w:rFonts w:ascii="Arial" w:hAnsi="Arial"/>
                <w:sz w:val="20"/>
                <w:lang w:eastAsia="ar-SA"/>
              </w:rPr>
            </w:pPr>
            <w:r w:rsidRPr="003C3339">
              <w:rPr>
                <w:rFonts w:ascii="Arial" w:hAnsi="Arial"/>
                <w:b/>
                <w:sz w:val="20"/>
                <w:u w:val="single"/>
                <w:lang w:eastAsia="ar-SA"/>
              </w:rPr>
              <w:t>PARISH MAGAZINE</w:t>
            </w:r>
          </w:p>
        </w:tc>
        <w:tc>
          <w:tcPr>
            <w:tcW w:w="1276" w:type="dxa"/>
          </w:tcPr>
          <w:p w:rsidR="003D4A66" w:rsidRPr="001E2A3B" w:rsidRDefault="003D4A66" w:rsidP="00C92209">
            <w:pPr>
              <w:spacing w:before="240" w:after="0" w:line="240" w:lineRule="auto"/>
              <w:ind w:right="176"/>
              <w:rPr>
                <w:rFonts w:ascii="Arial" w:hAnsi="Arial" w:cs="Arial"/>
                <w:b/>
                <w:sz w:val="20"/>
              </w:rPr>
            </w:pPr>
          </w:p>
        </w:tc>
      </w:tr>
      <w:tr w:rsidR="005D6BEF" w:rsidRPr="00744B49">
        <w:tc>
          <w:tcPr>
            <w:tcW w:w="1464" w:type="dxa"/>
          </w:tcPr>
          <w:p w:rsidR="005D6BEF" w:rsidRPr="00604621" w:rsidRDefault="005D6BEF" w:rsidP="005D6BEF">
            <w:pPr>
              <w:spacing w:before="240" w:after="0" w:line="240" w:lineRule="auto"/>
              <w:ind w:left="142" w:right="33"/>
              <w:rPr>
                <w:rFonts w:ascii="Arial" w:hAnsi="Arial" w:cs="Arial"/>
                <w:b/>
                <w:sz w:val="20"/>
              </w:rPr>
            </w:pPr>
          </w:p>
        </w:tc>
        <w:tc>
          <w:tcPr>
            <w:tcW w:w="7858" w:type="dxa"/>
            <w:gridSpan w:val="2"/>
          </w:tcPr>
          <w:p w:rsidR="005D6BEF" w:rsidRPr="00E47FBC" w:rsidRDefault="005D6BEF" w:rsidP="005D6BEF">
            <w:pPr>
              <w:spacing w:before="240" w:after="0"/>
              <w:ind w:right="37"/>
              <w:jc w:val="both"/>
              <w:rPr>
                <w:rFonts w:ascii="Arial" w:hAnsi="Arial"/>
                <w:sz w:val="20"/>
                <w:lang w:eastAsia="ar-SA"/>
              </w:rPr>
            </w:pPr>
            <w:r w:rsidRPr="00E47FBC">
              <w:rPr>
                <w:rFonts w:ascii="Arial" w:hAnsi="Arial"/>
                <w:sz w:val="20"/>
                <w:lang w:eastAsia="ar-SA"/>
              </w:rPr>
              <w:t>Cllr Evans collected items from council for inclusion in the Parish Link:</w:t>
            </w:r>
          </w:p>
          <w:p w:rsidR="005D6BEF" w:rsidRPr="00E47FBC" w:rsidRDefault="00BC583A" w:rsidP="005D6BEF">
            <w:pPr>
              <w:pStyle w:val="ListParagraph"/>
              <w:numPr>
                <w:ilvl w:val="0"/>
                <w:numId w:val="6"/>
              </w:numPr>
              <w:spacing w:after="0"/>
              <w:ind w:right="37"/>
              <w:jc w:val="both"/>
              <w:rPr>
                <w:rFonts w:ascii="Arial" w:hAnsi="Arial"/>
                <w:sz w:val="20"/>
                <w:lang w:eastAsia="ar-SA"/>
              </w:rPr>
            </w:pPr>
            <w:r w:rsidRPr="00E47FBC">
              <w:rPr>
                <w:rFonts w:ascii="Arial" w:hAnsi="Arial"/>
                <w:sz w:val="20"/>
                <w:lang w:eastAsia="ar-SA"/>
              </w:rPr>
              <w:t>Short paragraph</w:t>
            </w:r>
            <w:r w:rsidR="005D6BEF" w:rsidRPr="00E47FBC">
              <w:rPr>
                <w:rFonts w:ascii="Arial" w:hAnsi="Arial"/>
                <w:sz w:val="20"/>
                <w:lang w:eastAsia="ar-SA"/>
              </w:rPr>
              <w:t xml:space="preserve"> to the South Downs Plan</w:t>
            </w:r>
          </w:p>
          <w:p w:rsidR="005D6BEF" w:rsidRPr="00E47FBC" w:rsidRDefault="005D6BEF" w:rsidP="005D6BEF">
            <w:pPr>
              <w:pStyle w:val="ListParagraph"/>
              <w:numPr>
                <w:ilvl w:val="0"/>
                <w:numId w:val="6"/>
              </w:numPr>
              <w:spacing w:after="0"/>
              <w:ind w:right="37"/>
              <w:jc w:val="both"/>
              <w:rPr>
                <w:rFonts w:ascii="Arial" w:hAnsi="Arial"/>
                <w:sz w:val="20"/>
                <w:lang w:eastAsia="ar-SA"/>
              </w:rPr>
            </w:pPr>
            <w:proofErr w:type="spellStart"/>
            <w:r w:rsidRPr="00E47FBC">
              <w:rPr>
                <w:rFonts w:ascii="Arial" w:hAnsi="Arial"/>
                <w:sz w:val="20"/>
                <w:lang w:eastAsia="ar-SA"/>
              </w:rPr>
              <w:t>Greatham</w:t>
            </w:r>
            <w:proofErr w:type="spellEnd"/>
            <w:r w:rsidRPr="00E47FBC">
              <w:rPr>
                <w:rFonts w:ascii="Arial" w:hAnsi="Arial"/>
                <w:sz w:val="20"/>
                <w:lang w:eastAsia="ar-SA"/>
              </w:rPr>
              <w:t xml:space="preserve"> Bridge</w:t>
            </w:r>
          </w:p>
          <w:p w:rsidR="005D6BEF" w:rsidRPr="00E47FBC" w:rsidRDefault="005D6BEF" w:rsidP="005D6BEF">
            <w:pPr>
              <w:pStyle w:val="ListParagraph"/>
              <w:numPr>
                <w:ilvl w:val="0"/>
                <w:numId w:val="6"/>
              </w:numPr>
              <w:spacing w:after="0"/>
              <w:ind w:right="37"/>
              <w:jc w:val="both"/>
              <w:rPr>
                <w:rFonts w:ascii="Arial" w:hAnsi="Arial"/>
                <w:sz w:val="20"/>
                <w:lang w:eastAsia="ar-SA"/>
              </w:rPr>
            </w:pPr>
            <w:r w:rsidRPr="00E47FBC">
              <w:rPr>
                <w:rFonts w:ascii="Arial" w:hAnsi="Arial"/>
                <w:sz w:val="20"/>
                <w:lang w:eastAsia="ar-SA"/>
              </w:rPr>
              <w:t>Silverdale</w:t>
            </w:r>
          </w:p>
          <w:p w:rsidR="005D6BEF" w:rsidRPr="00E47FBC" w:rsidRDefault="00BC583A" w:rsidP="005D6BEF">
            <w:pPr>
              <w:pStyle w:val="ListParagraph"/>
              <w:numPr>
                <w:ilvl w:val="0"/>
                <w:numId w:val="6"/>
              </w:numPr>
              <w:spacing w:after="0"/>
              <w:ind w:right="37"/>
              <w:jc w:val="both"/>
              <w:rPr>
                <w:rFonts w:ascii="Arial" w:hAnsi="Arial"/>
                <w:sz w:val="20"/>
                <w:lang w:eastAsia="ar-SA"/>
              </w:rPr>
            </w:pPr>
            <w:r w:rsidRPr="00E47FBC">
              <w:rPr>
                <w:rFonts w:ascii="Arial" w:hAnsi="Arial"/>
                <w:sz w:val="20"/>
                <w:lang w:eastAsia="ar-SA"/>
              </w:rPr>
              <w:t>Matt Dingle</w:t>
            </w:r>
          </w:p>
          <w:p w:rsidR="005D6BEF" w:rsidRPr="00E47FBC" w:rsidRDefault="00BC583A" w:rsidP="005D6BEF">
            <w:pPr>
              <w:pStyle w:val="ListParagraph"/>
              <w:numPr>
                <w:ilvl w:val="0"/>
                <w:numId w:val="6"/>
              </w:numPr>
              <w:spacing w:after="0"/>
              <w:ind w:right="37"/>
              <w:jc w:val="both"/>
              <w:rPr>
                <w:rFonts w:ascii="Arial" w:hAnsi="Arial"/>
                <w:sz w:val="20"/>
                <w:lang w:eastAsia="ar-SA"/>
              </w:rPr>
            </w:pPr>
            <w:r w:rsidRPr="00E47FBC">
              <w:rPr>
                <w:rFonts w:ascii="Arial" w:hAnsi="Arial"/>
                <w:sz w:val="20"/>
                <w:lang w:eastAsia="ar-SA"/>
              </w:rPr>
              <w:t>Cllr Evans &amp; Clerk are meeting Highways meeting on Thursday</w:t>
            </w:r>
          </w:p>
          <w:p w:rsidR="005D6BEF" w:rsidRPr="00E47FBC" w:rsidRDefault="00BC583A" w:rsidP="00BC583A">
            <w:pPr>
              <w:pStyle w:val="ListParagraph"/>
              <w:numPr>
                <w:ilvl w:val="0"/>
                <w:numId w:val="6"/>
              </w:numPr>
              <w:spacing w:after="0"/>
              <w:ind w:right="37"/>
              <w:jc w:val="both"/>
              <w:rPr>
                <w:rFonts w:ascii="Arial" w:hAnsi="Arial"/>
                <w:sz w:val="20"/>
                <w:lang w:eastAsia="ar-SA"/>
              </w:rPr>
            </w:pPr>
            <w:r w:rsidRPr="00E47FBC">
              <w:rPr>
                <w:rFonts w:ascii="Arial" w:hAnsi="Arial"/>
                <w:sz w:val="20"/>
                <w:lang w:eastAsia="ar-SA"/>
              </w:rPr>
              <w:t>A27 – consultations when is an answer known.</w:t>
            </w:r>
          </w:p>
        </w:tc>
        <w:tc>
          <w:tcPr>
            <w:tcW w:w="1276" w:type="dxa"/>
          </w:tcPr>
          <w:p w:rsidR="005D6BEF" w:rsidRPr="001E2A3B" w:rsidRDefault="005D6BEF" w:rsidP="005D6BEF">
            <w:pPr>
              <w:spacing w:before="240" w:after="0" w:line="240" w:lineRule="auto"/>
              <w:ind w:right="176"/>
              <w:rPr>
                <w:rFonts w:ascii="Arial" w:hAnsi="Arial" w:cs="Arial"/>
                <w:b/>
                <w:sz w:val="20"/>
              </w:rPr>
            </w:pPr>
          </w:p>
        </w:tc>
      </w:tr>
    </w:tbl>
    <w:p w:rsidR="00010881" w:rsidRDefault="00010881"/>
    <w:p w:rsidR="00010881" w:rsidRDefault="00010881">
      <w:pPr>
        <w:spacing w:after="0" w:line="240" w:lineRule="auto"/>
      </w:pPr>
      <w:r>
        <w:br w:type="page"/>
      </w:r>
    </w:p>
    <w:p w:rsidR="00010881" w:rsidRDefault="00010881"/>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64"/>
        <w:gridCol w:w="7858"/>
        <w:gridCol w:w="1276"/>
      </w:tblGrid>
      <w:tr w:rsidR="003D4A66" w:rsidRPr="00744B49">
        <w:tc>
          <w:tcPr>
            <w:tcW w:w="1464" w:type="dxa"/>
          </w:tcPr>
          <w:p w:rsidR="003D4A66" w:rsidRPr="00604621" w:rsidRDefault="003D4A66" w:rsidP="00C92209">
            <w:pPr>
              <w:spacing w:before="240" w:after="0" w:line="240" w:lineRule="auto"/>
              <w:ind w:left="142" w:right="33"/>
              <w:rPr>
                <w:rFonts w:ascii="Arial" w:hAnsi="Arial" w:cs="Arial"/>
                <w:b/>
                <w:sz w:val="20"/>
              </w:rPr>
            </w:pPr>
            <w:r>
              <w:rPr>
                <w:rFonts w:ascii="Arial" w:hAnsi="Arial" w:cs="Arial"/>
                <w:b/>
                <w:sz w:val="20"/>
              </w:rPr>
              <w:t xml:space="preserve">17 / </w:t>
            </w:r>
            <w:r w:rsidR="00266577">
              <w:rPr>
                <w:rFonts w:ascii="Arial" w:hAnsi="Arial" w:cs="Arial"/>
                <w:b/>
                <w:sz w:val="20"/>
              </w:rPr>
              <w:t>60</w:t>
            </w:r>
            <w:r w:rsidRPr="00604621">
              <w:rPr>
                <w:rFonts w:ascii="Arial" w:hAnsi="Arial" w:cs="Arial"/>
                <w:b/>
                <w:sz w:val="20"/>
              </w:rPr>
              <w:t>.00</w:t>
            </w:r>
          </w:p>
        </w:tc>
        <w:tc>
          <w:tcPr>
            <w:tcW w:w="7858" w:type="dxa"/>
          </w:tcPr>
          <w:p w:rsidR="003D4A66" w:rsidRPr="003C3339" w:rsidRDefault="003D4A66" w:rsidP="00C92209">
            <w:pPr>
              <w:tabs>
                <w:tab w:val="left" w:pos="2505"/>
              </w:tabs>
              <w:spacing w:before="240" w:after="0" w:line="240" w:lineRule="auto"/>
              <w:ind w:left="34" w:right="37"/>
              <w:jc w:val="both"/>
              <w:rPr>
                <w:rFonts w:ascii="Arial" w:hAnsi="Arial"/>
                <w:sz w:val="20"/>
                <w:lang w:eastAsia="ar-SA"/>
              </w:rPr>
            </w:pPr>
            <w:r w:rsidRPr="003C3339">
              <w:rPr>
                <w:rFonts w:ascii="Arial" w:hAnsi="Arial"/>
                <w:b/>
                <w:sz w:val="20"/>
                <w:u w:val="single"/>
                <w:lang w:eastAsia="ar-SA"/>
              </w:rPr>
              <w:t>DATE OF NEXT MEETING.</w:t>
            </w:r>
          </w:p>
        </w:tc>
        <w:tc>
          <w:tcPr>
            <w:tcW w:w="1276" w:type="dxa"/>
          </w:tcPr>
          <w:p w:rsidR="003D4A66" w:rsidRPr="00744B49" w:rsidRDefault="003D4A66" w:rsidP="00C92209">
            <w:pPr>
              <w:spacing w:before="240" w:after="0" w:line="240" w:lineRule="auto"/>
              <w:ind w:right="176"/>
              <w:rPr>
                <w:rFonts w:ascii="Arial" w:hAnsi="Arial" w:cs="Arial"/>
                <w:b/>
                <w:sz w:val="20"/>
              </w:rPr>
            </w:pPr>
          </w:p>
        </w:tc>
      </w:tr>
      <w:tr w:rsidR="003D4A66" w:rsidRPr="00E47FBC">
        <w:tc>
          <w:tcPr>
            <w:tcW w:w="1464" w:type="dxa"/>
          </w:tcPr>
          <w:p w:rsidR="003D4A66" w:rsidRPr="00E47FBC" w:rsidRDefault="003D4A66" w:rsidP="00C92209">
            <w:pPr>
              <w:spacing w:before="240" w:after="0" w:line="240" w:lineRule="auto"/>
              <w:ind w:left="142" w:right="33"/>
              <w:rPr>
                <w:rFonts w:ascii="Arial" w:hAnsi="Arial" w:cs="Arial"/>
                <w:b/>
                <w:sz w:val="20"/>
              </w:rPr>
            </w:pPr>
            <w:r w:rsidRPr="00E47FBC">
              <w:rPr>
                <w:rFonts w:ascii="Arial" w:hAnsi="Arial" w:cs="Arial"/>
                <w:b/>
                <w:sz w:val="20"/>
              </w:rPr>
              <w:t xml:space="preserve">17 / </w:t>
            </w:r>
            <w:r w:rsidR="00266577" w:rsidRPr="00E47FBC">
              <w:rPr>
                <w:rFonts w:ascii="Arial" w:hAnsi="Arial" w:cs="Arial"/>
                <w:b/>
                <w:sz w:val="20"/>
              </w:rPr>
              <w:t>60</w:t>
            </w:r>
            <w:r w:rsidRPr="00E47FBC">
              <w:rPr>
                <w:rFonts w:ascii="Arial" w:hAnsi="Arial" w:cs="Arial"/>
                <w:b/>
                <w:sz w:val="20"/>
              </w:rPr>
              <w:t>.01</w:t>
            </w:r>
          </w:p>
        </w:tc>
        <w:tc>
          <w:tcPr>
            <w:tcW w:w="7858" w:type="dxa"/>
          </w:tcPr>
          <w:p w:rsidR="003D4A66" w:rsidRPr="00E47FBC" w:rsidRDefault="003D4A66" w:rsidP="00E47FBC">
            <w:pPr>
              <w:tabs>
                <w:tab w:val="left" w:pos="2505"/>
              </w:tabs>
              <w:spacing w:before="240" w:after="0" w:line="240" w:lineRule="auto"/>
              <w:ind w:right="37"/>
              <w:jc w:val="both"/>
              <w:rPr>
                <w:rFonts w:ascii="Arial" w:hAnsi="Arial"/>
                <w:sz w:val="20"/>
                <w:lang w:eastAsia="ar-SA"/>
              </w:rPr>
            </w:pPr>
            <w:r w:rsidRPr="00E47FBC">
              <w:rPr>
                <w:rFonts w:ascii="Arial" w:hAnsi="Arial"/>
                <w:b/>
                <w:sz w:val="20"/>
                <w:lang w:eastAsia="ar-SA"/>
              </w:rPr>
              <w:t>Next meeting of Council:</w:t>
            </w:r>
            <w:r w:rsidRPr="00E47FBC">
              <w:rPr>
                <w:rFonts w:ascii="Arial" w:hAnsi="Arial"/>
                <w:sz w:val="20"/>
                <w:lang w:eastAsia="ar-SA"/>
              </w:rPr>
              <w:t xml:space="preserve"> is on Tuesday 1</w:t>
            </w:r>
            <w:r w:rsidR="00E47FBC" w:rsidRPr="00E47FBC">
              <w:rPr>
                <w:rFonts w:ascii="Arial" w:hAnsi="Arial"/>
                <w:sz w:val="20"/>
                <w:lang w:eastAsia="ar-SA"/>
              </w:rPr>
              <w:t>2</w:t>
            </w:r>
            <w:r w:rsidRPr="00E47FBC">
              <w:rPr>
                <w:rFonts w:ascii="Arial" w:hAnsi="Arial"/>
                <w:sz w:val="20"/>
                <w:lang w:eastAsia="ar-SA"/>
              </w:rPr>
              <w:t xml:space="preserve">th </w:t>
            </w:r>
            <w:r w:rsidR="00E47FBC" w:rsidRPr="00E47FBC">
              <w:rPr>
                <w:rFonts w:ascii="Arial" w:hAnsi="Arial"/>
                <w:sz w:val="20"/>
                <w:lang w:eastAsia="ar-SA"/>
              </w:rPr>
              <w:t>December</w:t>
            </w:r>
            <w:r w:rsidRPr="00E47FBC">
              <w:rPr>
                <w:rFonts w:ascii="Arial" w:hAnsi="Arial"/>
                <w:sz w:val="20"/>
                <w:lang w:eastAsia="ar-SA"/>
              </w:rPr>
              <w:t xml:space="preserve"> 2017 at 7.30pm, at Lodge Hill. This will include the </w:t>
            </w:r>
            <w:r w:rsidR="00E47FBC" w:rsidRPr="00E47FBC">
              <w:rPr>
                <w:rFonts w:ascii="Arial" w:hAnsi="Arial"/>
                <w:sz w:val="20"/>
                <w:lang w:eastAsia="ar-SA"/>
              </w:rPr>
              <w:t>final</w:t>
            </w:r>
            <w:r w:rsidRPr="00E47FBC">
              <w:rPr>
                <w:rFonts w:ascii="Arial" w:hAnsi="Arial"/>
                <w:sz w:val="20"/>
                <w:lang w:eastAsia="ar-SA"/>
              </w:rPr>
              <w:t xml:space="preserve"> Budget </w:t>
            </w:r>
            <w:r w:rsidR="00E47FBC" w:rsidRPr="00E47FBC">
              <w:rPr>
                <w:rFonts w:ascii="Arial" w:hAnsi="Arial"/>
                <w:sz w:val="20"/>
                <w:lang w:eastAsia="ar-SA"/>
              </w:rPr>
              <w:t xml:space="preserve">&amp; Precept </w:t>
            </w:r>
            <w:r w:rsidRPr="00E47FBC">
              <w:rPr>
                <w:rFonts w:ascii="Arial" w:hAnsi="Arial"/>
                <w:sz w:val="20"/>
                <w:lang w:eastAsia="ar-SA"/>
              </w:rPr>
              <w:t>discussions.</w:t>
            </w:r>
          </w:p>
        </w:tc>
        <w:tc>
          <w:tcPr>
            <w:tcW w:w="1276" w:type="dxa"/>
          </w:tcPr>
          <w:p w:rsidR="003D4A66" w:rsidRPr="00E47FBC" w:rsidRDefault="003D4A66" w:rsidP="00C92209">
            <w:pPr>
              <w:spacing w:before="240" w:after="0" w:line="240" w:lineRule="auto"/>
              <w:ind w:right="176"/>
              <w:rPr>
                <w:rFonts w:ascii="Arial" w:hAnsi="Arial" w:cs="Arial"/>
                <w:b/>
                <w:sz w:val="20"/>
              </w:rPr>
            </w:pPr>
          </w:p>
        </w:tc>
      </w:tr>
      <w:tr w:rsidR="003D4A66" w:rsidRPr="00E47FBC">
        <w:tc>
          <w:tcPr>
            <w:tcW w:w="1464" w:type="dxa"/>
          </w:tcPr>
          <w:p w:rsidR="003D4A66" w:rsidRPr="00E47FBC" w:rsidRDefault="003D4A66" w:rsidP="00C92209">
            <w:pPr>
              <w:spacing w:before="240" w:after="0" w:line="240" w:lineRule="auto"/>
              <w:ind w:left="142" w:right="33"/>
              <w:rPr>
                <w:rFonts w:ascii="Arial" w:hAnsi="Arial" w:cs="Arial"/>
                <w:b/>
                <w:sz w:val="20"/>
              </w:rPr>
            </w:pPr>
            <w:r w:rsidRPr="00E47FBC">
              <w:rPr>
                <w:rFonts w:ascii="Arial" w:hAnsi="Arial" w:cs="Arial"/>
                <w:b/>
                <w:sz w:val="20"/>
              </w:rPr>
              <w:t xml:space="preserve">17 / </w:t>
            </w:r>
            <w:r w:rsidR="00266577" w:rsidRPr="00E47FBC">
              <w:rPr>
                <w:rFonts w:ascii="Arial" w:hAnsi="Arial" w:cs="Arial"/>
                <w:b/>
                <w:sz w:val="20"/>
              </w:rPr>
              <w:t>60</w:t>
            </w:r>
            <w:r w:rsidRPr="00E47FBC">
              <w:rPr>
                <w:rFonts w:ascii="Arial" w:hAnsi="Arial" w:cs="Arial"/>
                <w:b/>
                <w:sz w:val="20"/>
              </w:rPr>
              <w:t>.02</w:t>
            </w:r>
          </w:p>
        </w:tc>
        <w:tc>
          <w:tcPr>
            <w:tcW w:w="7858" w:type="dxa"/>
          </w:tcPr>
          <w:p w:rsidR="00E47FBC" w:rsidRPr="00E47FBC" w:rsidRDefault="00E47FBC" w:rsidP="00C92209">
            <w:pPr>
              <w:tabs>
                <w:tab w:val="left" w:pos="2505"/>
              </w:tabs>
              <w:spacing w:before="240" w:after="0" w:line="240" w:lineRule="auto"/>
              <w:ind w:right="37"/>
              <w:jc w:val="both"/>
              <w:rPr>
                <w:rFonts w:ascii="Arial" w:hAnsi="Arial"/>
                <w:sz w:val="20"/>
                <w:lang w:eastAsia="ar-SA"/>
              </w:rPr>
            </w:pPr>
            <w:r w:rsidRPr="00E47FBC">
              <w:rPr>
                <w:rFonts w:ascii="Arial" w:hAnsi="Arial"/>
                <w:sz w:val="20"/>
                <w:lang w:eastAsia="ar-SA"/>
              </w:rPr>
              <w:t xml:space="preserve">The Clerk is still waiting to hear back from the school. Also from Lodge Hill regarding the September meeting clash with the Lodge Hill AGM. </w:t>
            </w:r>
          </w:p>
        </w:tc>
        <w:tc>
          <w:tcPr>
            <w:tcW w:w="1276" w:type="dxa"/>
          </w:tcPr>
          <w:p w:rsidR="003D4A66" w:rsidRPr="00E47FBC" w:rsidRDefault="003D4A66" w:rsidP="00C92209">
            <w:pPr>
              <w:spacing w:before="240" w:after="0" w:line="240" w:lineRule="auto"/>
              <w:ind w:right="176"/>
              <w:rPr>
                <w:rFonts w:ascii="Arial" w:hAnsi="Arial" w:cs="Arial"/>
                <w:b/>
                <w:sz w:val="20"/>
              </w:rPr>
            </w:pPr>
          </w:p>
        </w:tc>
      </w:tr>
    </w:tbl>
    <w:p w:rsidR="003D4A66" w:rsidRDefault="003D4A66" w:rsidP="00254AB2">
      <w:pPr>
        <w:spacing w:before="240"/>
        <w:rPr>
          <w:rFonts w:ascii="Arial" w:hAnsi="Arial"/>
          <w:sz w:val="20"/>
          <w:lang w:eastAsia="ar-SA"/>
        </w:rPr>
      </w:pPr>
      <w:r w:rsidRPr="00E47FBC">
        <w:rPr>
          <w:rFonts w:ascii="Arial" w:hAnsi="Arial"/>
          <w:sz w:val="20"/>
          <w:lang w:eastAsia="ar-SA"/>
        </w:rPr>
        <w:t>Meeting Closed at 9.00 pm.</w:t>
      </w:r>
      <w:r>
        <w:rPr>
          <w:rFonts w:ascii="Arial" w:hAnsi="Arial"/>
          <w:sz w:val="20"/>
          <w:lang w:eastAsia="ar-SA"/>
        </w:rPr>
        <w:t xml:space="preserve"> </w:t>
      </w:r>
    </w:p>
    <w:p w:rsidR="003D4A66" w:rsidRDefault="003D4A66" w:rsidP="00254AB2">
      <w:pPr>
        <w:spacing w:before="240"/>
        <w:rPr>
          <w:rFonts w:ascii="Arial" w:hAnsi="Arial"/>
          <w:sz w:val="20"/>
          <w:lang w:eastAsia="ar-SA"/>
        </w:rPr>
      </w:pPr>
    </w:p>
    <w:p w:rsidR="003D4A66" w:rsidRDefault="003D4A66" w:rsidP="00254AB2">
      <w:pPr>
        <w:spacing w:before="240"/>
        <w:rPr>
          <w:rFonts w:ascii="Arial" w:hAnsi="Arial"/>
          <w:sz w:val="20"/>
          <w:lang w:eastAsia="ar-SA"/>
        </w:rPr>
      </w:pPr>
    </w:p>
    <w:p w:rsidR="003D4A66" w:rsidRDefault="003D4A66" w:rsidP="00254AB2">
      <w:pPr>
        <w:spacing w:before="240"/>
        <w:rPr>
          <w:rFonts w:ascii="Arial" w:hAnsi="Arial"/>
          <w:sz w:val="20"/>
          <w:lang w:eastAsia="ar-SA"/>
        </w:rPr>
      </w:pPr>
    </w:p>
    <w:p w:rsidR="003D4A66" w:rsidRDefault="003D4A66" w:rsidP="00254AB2">
      <w:pPr>
        <w:spacing w:before="240"/>
        <w:rPr>
          <w:rFonts w:ascii="Arial" w:hAnsi="Arial"/>
          <w:sz w:val="20"/>
          <w:lang w:eastAsia="ar-SA"/>
        </w:rPr>
      </w:pPr>
    </w:p>
    <w:p w:rsidR="003D4A66" w:rsidRDefault="003D4A66" w:rsidP="00254AB2">
      <w:pPr>
        <w:spacing w:before="240"/>
        <w:rPr>
          <w:rFonts w:ascii="Arial" w:hAnsi="Arial"/>
          <w:sz w:val="20"/>
          <w:lang w:eastAsia="ar-SA"/>
        </w:rPr>
      </w:pPr>
    </w:p>
    <w:p w:rsidR="003D4A66" w:rsidRDefault="003D4A66" w:rsidP="0029549E">
      <w:pPr>
        <w:spacing w:after="0"/>
        <w:rPr>
          <w:rFonts w:ascii="Arial" w:hAnsi="Arial"/>
          <w:b/>
          <w:sz w:val="28"/>
          <w:lang w:eastAsia="ar-SA"/>
        </w:rPr>
      </w:pPr>
      <w:proofErr w:type="gramStart"/>
      <w:r w:rsidRPr="00B277B9">
        <w:rPr>
          <w:rFonts w:ascii="Arial" w:hAnsi="Arial"/>
          <w:b/>
          <w:sz w:val="28"/>
          <w:lang w:eastAsia="ar-SA"/>
        </w:rPr>
        <w:t>Chairman:…</w:t>
      </w:r>
      <w:proofErr w:type="gramEnd"/>
      <w:r w:rsidRPr="00B277B9">
        <w:rPr>
          <w:rFonts w:ascii="Arial" w:hAnsi="Arial"/>
          <w:b/>
          <w:sz w:val="28"/>
          <w:lang w:eastAsia="ar-SA"/>
        </w:rPr>
        <w:t xml:space="preserve">…………………….………………………….   </w:t>
      </w:r>
      <w:r w:rsidRPr="00B277B9">
        <w:rPr>
          <w:rFonts w:ascii="Arial" w:hAnsi="Arial"/>
          <w:b/>
          <w:sz w:val="28"/>
          <w:lang w:eastAsia="ar-SA"/>
        </w:rPr>
        <w:tab/>
      </w:r>
      <w:proofErr w:type="gramStart"/>
      <w:r w:rsidRPr="00B277B9">
        <w:rPr>
          <w:rFonts w:ascii="Arial" w:hAnsi="Arial"/>
          <w:b/>
          <w:sz w:val="28"/>
          <w:lang w:eastAsia="ar-SA"/>
        </w:rPr>
        <w:t>Date:…</w:t>
      </w:r>
      <w:proofErr w:type="gramEnd"/>
      <w:r w:rsidRPr="00B277B9">
        <w:rPr>
          <w:rFonts w:ascii="Arial" w:hAnsi="Arial"/>
          <w:b/>
          <w:sz w:val="28"/>
          <w:lang w:eastAsia="ar-SA"/>
        </w:rPr>
        <w:t>……………</w:t>
      </w:r>
    </w:p>
    <w:p w:rsidR="003D4A66" w:rsidRPr="00B277B9" w:rsidRDefault="003D4A66" w:rsidP="0029549E">
      <w:pPr>
        <w:spacing w:after="0"/>
        <w:rPr>
          <w:rFonts w:ascii="Arial" w:hAnsi="Arial"/>
          <w:sz w:val="20"/>
          <w:lang w:eastAsia="ar-SA"/>
        </w:rPr>
      </w:pPr>
      <w:r w:rsidRPr="006C7D07">
        <w:rPr>
          <w:rFonts w:ascii="Arial" w:hAnsi="Arial"/>
          <w:sz w:val="20"/>
          <w:lang w:eastAsia="ar-SA"/>
        </w:rPr>
        <w:t xml:space="preserve">Distributed to those present, </w:t>
      </w:r>
      <w:r w:rsidRPr="007B1D0A">
        <w:rPr>
          <w:rFonts w:ascii="Arial" w:hAnsi="Arial"/>
          <w:sz w:val="20"/>
          <w:lang w:eastAsia="ar-SA"/>
        </w:rPr>
        <w:t>also</w:t>
      </w:r>
      <w:r w:rsidRPr="007B1D0A">
        <w:rPr>
          <w:rFonts w:ascii="Arial" w:hAnsi="Arial" w:cs="Arial"/>
          <w:sz w:val="20"/>
        </w:rPr>
        <w:t xml:space="preserve"> </w:t>
      </w:r>
      <w:r w:rsidR="00010881">
        <w:rPr>
          <w:rFonts w:ascii="Arial" w:hAnsi="Arial" w:cs="Arial"/>
          <w:sz w:val="20"/>
        </w:rPr>
        <w:t xml:space="preserve">Cllr Lilley and </w:t>
      </w:r>
      <w:r w:rsidR="00010881">
        <w:rPr>
          <w:rFonts w:ascii="Arial" w:hAnsi="Arial"/>
          <w:sz w:val="20"/>
          <w:lang w:eastAsia="ar-SA"/>
        </w:rPr>
        <w:t>C</w:t>
      </w:r>
      <w:r w:rsidRPr="007B1D0A">
        <w:rPr>
          <w:rFonts w:ascii="Arial" w:hAnsi="Arial"/>
          <w:sz w:val="20"/>
          <w:lang w:eastAsia="ar-SA"/>
        </w:rPr>
        <w:t xml:space="preserve"> Cllr </w:t>
      </w:r>
      <w:proofErr w:type="spellStart"/>
      <w:r w:rsidR="00010881">
        <w:rPr>
          <w:rFonts w:ascii="Arial" w:hAnsi="Arial"/>
          <w:sz w:val="20"/>
          <w:lang w:eastAsia="ar-SA"/>
        </w:rPr>
        <w:t>Arculus</w:t>
      </w:r>
      <w:proofErr w:type="spellEnd"/>
      <w:r>
        <w:rPr>
          <w:rFonts w:ascii="Arial" w:hAnsi="Arial"/>
          <w:sz w:val="20"/>
          <w:lang w:eastAsia="ar-SA"/>
        </w:rPr>
        <w:t>.</w:t>
      </w:r>
    </w:p>
    <w:sectPr w:rsidR="003D4A66" w:rsidRPr="00B277B9" w:rsidSect="00F056D9">
      <w:footerReference w:type="default" r:id="rId7"/>
      <w:pgSz w:w="11906" w:h="16838"/>
      <w:pgMar w:top="720"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81A" w:rsidRDefault="005A081A" w:rsidP="00B277B9">
      <w:pPr>
        <w:spacing w:after="0" w:line="240" w:lineRule="auto"/>
      </w:pPr>
      <w:r>
        <w:separator/>
      </w:r>
    </w:p>
  </w:endnote>
  <w:endnote w:type="continuationSeparator" w:id="0">
    <w:p w:rsidR="005A081A" w:rsidRDefault="005A081A" w:rsidP="00B2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6F" w:rsidRPr="00484B0C" w:rsidRDefault="005A081A" w:rsidP="008D74B3">
    <w:pPr>
      <w:pStyle w:val="Footer"/>
      <w:pBdr>
        <w:top w:val="single" w:sz="4" w:space="0" w:color="D9D9D9"/>
      </w:pBdr>
      <w:ind w:right="401"/>
      <w:jc w:val="right"/>
      <w:rPr>
        <w:b/>
        <w:bCs/>
      </w:rPr>
    </w:pPr>
    <w:r>
      <w:fldChar w:fldCharType="begin"/>
    </w:r>
    <w:r>
      <w:instrText xml:space="preserve"> FILENAME  \* Caps  \* MERGEFORMAT </w:instrText>
    </w:r>
    <w:r>
      <w:fldChar w:fldCharType="separate"/>
    </w:r>
    <w:r w:rsidR="00472D01">
      <w:rPr>
        <w:noProof/>
      </w:rPr>
      <w:t>16 Minutes - 14th November 2017</w:t>
    </w:r>
    <w:r>
      <w:rPr>
        <w:noProof/>
      </w:rPr>
      <w:fldChar w:fldCharType="end"/>
    </w:r>
    <w:r w:rsidR="00295F6F">
      <w:t xml:space="preserve"> - </w:t>
    </w:r>
    <w:r w:rsidR="00295F6F">
      <w:fldChar w:fldCharType="begin"/>
    </w:r>
    <w:r w:rsidR="00295F6F">
      <w:instrText xml:space="preserve"> PAGE   \* MERGEFORMAT </w:instrText>
    </w:r>
    <w:r w:rsidR="00295F6F">
      <w:fldChar w:fldCharType="separate"/>
    </w:r>
    <w:r w:rsidR="00472D01" w:rsidRPr="00472D01">
      <w:rPr>
        <w:b/>
        <w:bCs/>
        <w:noProof/>
      </w:rPr>
      <w:t>5</w:t>
    </w:r>
    <w:r w:rsidR="00295F6F">
      <w:rPr>
        <w:b/>
        <w:bCs/>
        <w:noProof/>
      </w:rPr>
      <w:fldChar w:fldCharType="end"/>
    </w:r>
    <w:r w:rsidR="00295F6F">
      <w:rPr>
        <w:b/>
        <w:bCs/>
      </w:rPr>
      <w:t xml:space="preserve"> | </w:t>
    </w:r>
    <w:r w:rsidR="00295F6F">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81A" w:rsidRDefault="005A081A" w:rsidP="00B277B9">
      <w:pPr>
        <w:spacing w:after="0" w:line="240" w:lineRule="auto"/>
      </w:pPr>
      <w:r>
        <w:separator/>
      </w:r>
    </w:p>
  </w:footnote>
  <w:footnote w:type="continuationSeparator" w:id="0">
    <w:p w:rsidR="005A081A" w:rsidRDefault="005A081A" w:rsidP="00B2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4DC"/>
    <w:multiLevelType w:val="hybridMultilevel"/>
    <w:tmpl w:val="8E14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7B62"/>
    <w:multiLevelType w:val="hybridMultilevel"/>
    <w:tmpl w:val="680873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810054E"/>
    <w:multiLevelType w:val="hybridMultilevel"/>
    <w:tmpl w:val="7D2EE1D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B240C35"/>
    <w:multiLevelType w:val="hybridMultilevel"/>
    <w:tmpl w:val="1A3CD1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0B9A4411"/>
    <w:multiLevelType w:val="hybridMultilevel"/>
    <w:tmpl w:val="13C6F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0635EB"/>
    <w:multiLevelType w:val="hybridMultilevel"/>
    <w:tmpl w:val="8C04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E7DF0"/>
    <w:multiLevelType w:val="hybridMultilevel"/>
    <w:tmpl w:val="713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300E4"/>
    <w:multiLevelType w:val="hybridMultilevel"/>
    <w:tmpl w:val="BAACF63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4F77D8E"/>
    <w:multiLevelType w:val="hybridMultilevel"/>
    <w:tmpl w:val="EE865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566266E"/>
    <w:multiLevelType w:val="hybridMultilevel"/>
    <w:tmpl w:val="0EB8F9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C9119EF"/>
    <w:multiLevelType w:val="hybridMultilevel"/>
    <w:tmpl w:val="5A5E228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2FB3415"/>
    <w:multiLevelType w:val="hybridMultilevel"/>
    <w:tmpl w:val="130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900AD"/>
    <w:multiLevelType w:val="hybridMultilevel"/>
    <w:tmpl w:val="4C466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35C1B"/>
    <w:multiLevelType w:val="hybridMultilevel"/>
    <w:tmpl w:val="8E5A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D6C5D"/>
    <w:multiLevelType w:val="hybridMultilevel"/>
    <w:tmpl w:val="16BA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D4E19"/>
    <w:multiLevelType w:val="hybridMultilevel"/>
    <w:tmpl w:val="EBA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D79A5"/>
    <w:multiLevelType w:val="hybridMultilevel"/>
    <w:tmpl w:val="B2E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A7ACC"/>
    <w:multiLevelType w:val="hybridMultilevel"/>
    <w:tmpl w:val="9BE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373A8"/>
    <w:multiLevelType w:val="hybridMultilevel"/>
    <w:tmpl w:val="6AF6E9A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32E53264"/>
    <w:multiLevelType w:val="hybridMultilevel"/>
    <w:tmpl w:val="FC3E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840F9"/>
    <w:multiLevelType w:val="hybridMultilevel"/>
    <w:tmpl w:val="B2C832E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1" w15:restartNumberingAfterBreak="0">
    <w:nsid w:val="3AC85B67"/>
    <w:multiLevelType w:val="hybridMultilevel"/>
    <w:tmpl w:val="AB8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56DFC"/>
    <w:multiLevelType w:val="hybridMultilevel"/>
    <w:tmpl w:val="38161B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F6B3753"/>
    <w:multiLevelType w:val="hybridMultilevel"/>
    <w:tmpl w:val="5BA067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F7968"/>
    <w:multiLevelType w:val="hybridMultilevel"/>
    <w:tmpl w:val="989C4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556DE"/>
    <w:multiLevelType w:val="hybridMultilevel"/>
    <w:tmpl w:val="7AF8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5063E"/>
    <w:multiLevelType w:val="hybridMultilevel"/>
    <w:tmpl w:val="35E2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51106"/>
    <w:multiLevelType w:val="hybridMultilevel"/>
    <w:tmpl w:val="2AB6D83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51463B4A"/>
    <w:multiLevelType w:val="hybridMultilevel"/>
    <w:tmpl w:val="75187E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53762075"/>
    <w:multiLevelType w:val="hybridMultilevel"/>
    <w:tmpl w:val="DE6C6DF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56276F7C"/>
    <w:multiLevelType w:val="hybridMultilevel"/>
    <w:tmpl w:val="941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A2A23"/>
    <w:multiLevelType w:val="hybridMultilevel"/>
    <w:tmpl w:val="76E6C3C8"/>
    <w:lvl w:ilvl="0" w:tplc="8130742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24171"/>
    <w:multiLevelType w:val="hybridMultilevel"/>
    <w:tmpl w:val="AEE4E54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59E57AA6"/>
    <w:multiLevelType w:val="hybridMultilevel"/>
    <w:tmpl w:val="B330D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CC5324A"/>
    <w:multiLevelType w:val="hybridMultilevel"/>
    <w:tmpl w:val="E42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80168"/>
    <w:multiLevelType w:val="hybridMultilevel"/>
    <w:tmpl w:val="407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4BC"/>
    <w:multiLevelType w:val="hybridMultilevel"/>
    <w:tmpl w:val="ABD8E8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5F366CCA"/>
    <w:multiLevelType w:val="hybridMultilevel"/>
    <w:tmpl w:val="045CAB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190114B"/>
    <w:multiLevelType w:val="hybridMultilevel"/>
    <w:tmpl w:val="4448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19282B"/>
    <w:multiLevelType w:val="hybridMultilevel"/>
    <w:tmpl w:val="5596DE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67642F0E"/>
    <w:multiLevelType w:val="hybridMultilevel"/>
    <w:tmpl w:val="D73213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C8750B1"/>
    <w:multiLevelType w:val="hybridMultilevel"/>
    <w:tmpl w:val="AEC8B7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CFD7EDE"/>
    <w:multiLevelType w:val="hybridMultilevel"/>
    <w:tmpl w:val="996AFC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74C1599F"/>
    <w:multiLevelType w:val="hybridMultilevel"/>
    <w:tmpl w:val="815AC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8B076F"/>
    <w:multiLevelType w:val="hybridMultilevel"/>
    <w:tmpl w:val="9F8647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6A55D2E"/>
    <w:multiLevelType w:val="hybridMultilevel"/>
    <w:tmpl w:val="CC5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D136F"/>
    <w:multiLevelType w:val="hybridMultilevel"/>
    <w:tmpl w:val="6D46891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39"/>
  </w:num>
  <w:num w:numId="2">
    <w:abstractNumId w:val="44"/>
  </w:num>
  <w:num w:numId="3">
    <w:abstractNumId w:val="3"/>
  </w:num>
  <w:num w:numId="4">
    <w:abstractNumId w:val="43"/>
  </w:num>
  <w:num w:numId="5">
    <w:abstractNumId w:val="23"/>
  </w:num>
  <w:num w:numId="6">
    <w:abstractNumId w:val="6"/>
  </w:num>
  <w:num w:numId="7">
    <w:abstractNumId w:val="38"/>
  </w:num>
  <w:num w:numId="8">
    <w:abstractNumId w:val="28"/>
  </w:num>
  <w:num w:numId="9">
    <w:abstractNumId w:val="29"/>
  </w:num>
  <w:num w:numId="10">
    <w:abstractNumId w:val="45"/>
  </w:num>
  <w:num w:numId="11">
    <w:abstractNumId w:val="0"/>
  </w:num>
  <w:num w:numId="12">
    <w:abstractNumId w:val="22"/>
  </w:num>
  <w:num w:numId="13">
    <w:abstractNumId w:val="7"/>
  </w:num>
  <w:num w:numId="14">
    <w:abstractNumId w:val="16"/>
  </w:num>
  <w:num w:numId="15">
    <w:abstractNumId w:val="33"/>
  </w:num>
  <w:num w:numId="16">
    <w:abstractNumId w:val="37"/>
  </w:num>
  <w:num w:numId="17">
    <w:abstractNumId w:val="40"/>
  </w:num>
  <w:num w:numId="18">
    <w:abstractNumId w:val="2"/>
  </w:num>
  <w:num w:numId="19">
    <w:abstractNumId w:val="21"/>
  </w:num>
  <w:num w:numId="20">
    <w:abstractNumId w:val="11"/>
  </w:num>
  <w:num w:numId="21">
    <w:abstractNumId w:val="8"/>
  </w:num>
  <w:num w:numId="22">
    <w:abstractNumId w:val="42"/>
  </w:num>
  <w:num w:numId="23">
    <w:abstractNumId w:val="25"/>
  </w:num>
  <w:num w:numId="24">
    <w:abstractNumId w:val="26"/>
  </w:num>
  <w:num w:numId="25">
    <w:abstractNumId w:val="19"/>
  </w:num>
  <w:num w:numId="26">
    <w:abstractNumId w:val="19"/>
  </w:num>
  <w:num w:numId="27">
    <w:abstractNumId w:val="41"/>
  </w:num>
  <w:num w:numId="28">
    <w:abstractNumId w:val="31"/>
  </w:num>
  <w:num w:numId="29">
    <w:abstractNumId w:val="12"/>
  </w:num>
  <w:num w:numId="30">
    <w:abstractNumId w:val="15"/>
  </w:num>
  <w:num w:numId="31">
    <w:abstractNumId w:val="5"/>
  </w:num>
  <w:num w:numId="32">
    <w:abstractNumId w:val="4"/>
  </w:num>
  <w:num w:numId="33">
    <w:abstractNumId w:val="17"/>
  </w:num>
  <w:num w:numId="34">
    <w:abstractNumId w:val="24"/>
  </w:num>
  <w:num w:numId="35">
    <w:abstractNumId w:val="14"/>
  </w:num>
  <w:num w:numId="36">
    <w:abstractNumId w:val="13"/>
  </w:num>
  <w:num w:numId="37">
    <w:abstractNumId w:val="1"/>
  </w:num>
  <w:num w:numId="38">
    <w:abstractNumId w:val="9"/>
  </w:num>
  <w:num w:numId="39">
    <w:abstractNumId w:val="20"/>
  </w:num>
  <w:num w:numId="40">
    <w:abstractNumId w:val="27"/>
  </w:num>
  <w:num w:numId="41">
    <w:abstractNumId w:val="10"/>
  </w:num>
  <w:num w:numId="42">
    <w:abstractNumId w:val="32"/>
  </w:num>
  <w:num w:numId="43">
    <w:abstractNumId w:val="30"/>
  </w:num>
  <w:num w:numId="44">
    <w:abstractNumId w:val="35"/>
  </w:num>
  <w:num w:numId="45">
    <w:abstractNumId w:val="34"/>
  </w:num>
  <w:num w:numId="46">
    <w:abstractNumId w:val="36"/>
  </w:num>
  <w:num w:numId="47">
    <w:abstractNumId w:val="4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64"/>
    <w:rsid w:val="00000BF4"/>
    <w:rsid w:val="000016BB"/>
    <w:rsid w:val="0000203C"/>
    <w:rsid w:val="0000366B"/>
    <w:rsid w:val="000058A0"/>
    <w:rsid w:val="00005968"/>
    <w:rsid w:val="000064AF"/>
    <w:rsid w:val="00006E65"/>
    <w:rsid w:val="0001030C"/>
    <w:rsid w:val="00010881"/>
    <w:rsid w:val="00013894"/>
    <w:rsid w:val="000205CE"/>
    <w:rsid w:val="00021820"/>
    <w:rsid w:val="00022CA2"/>
    <w:rsid w:val="00022DB2"/>
    <w:rsid w:val="0002379D"/>
    <w:rsid w:val="0002497E"/>
    <w:rsid w:val="000260E5"/>
    <w:rsid w:val="00026255"/>
    <w:rsid w:val="00032FC6"/>
    <w:rsid w:val="000350F0"/>
    <w:rsid w:val="000359B0"/>
    <w:rsid w:val="00036017"/>
    <w:rsid w:val="00043C01"/>
    <w:rsid w:val="00045488"/>
    <w:rsid w:val="0004717C"/>
    <w:rsid w:val="00061D9C"/>
    <w:rsid w:val="00063C92"/>
    <w:rsid w:val="00064C17"/>
    <w:rsid w:val="000700E5"/>
    <w:rsid w:val="0007089A"/>
    <w:rsid w:val="00070E4D"/>
    <w:rsid w:val="000710DB"/>
    <w:rsid w:val="00072AFC"/>
    <w:rsid w:val="000732D2"/>
    <w:rsid w:val="00077C05"/>
    <w:rsid w:val="00080B0A"/>
    <w:rsid w:val="00081C1E"/>
    <w:rsid w:val="0008443C"/>
    <w:rsid w:val="00085FAF"/>
    <w:rsid w:val="000A0728"/>
    <w:rsid w:val="000A13E0"/>
    <w:rsid w:val="000A1BC4"/>
    <w:rsid w:val="000A2199"/>
    <w:rsid w:val="000A3D66"/>
    <w:rsid w:val="000A5933"/>
    <w:rsid w:val="000A5B3A"/>
    <w:rsid w:val="000A5C51"/>
    <w:rsid w:val="000A6F23"/>
    <w:rsid w:val="000A745B"/>
    <w:rsid w:val="000A7654"/>
    <w:rsid w:val="000A7F68"/>
    <w:rsid w:val="000B2061"/>
    <w:rsid w:val="000B5DAB"/>
    <w:rsid w:val="000B5E8E"/>
    <w:rsid w:val="000B6E83"/>
    <w:rsid w:val="000B70B7"/>
    <w:rsid w:val="000C0BEE"/>
    <w:rsid w:val="000C14B4"/>
    <w:rsid w:val="000C6C92"/>
    <w:rsid w:val="000D088B"/>
    <w:rsid w:val="000D69B3"/>
    <w:rsid w:val="000E02D0"/>
    <w:rsid w:val="000E21E6"/>
    <w:rsid w:val="000E2599"/>
    <w:rsid w:val="000E4DCB"/>
    <w:rsid w:val="000F413F"/>
    <w:rsid w:val="000F5462"/>
    <w:rsid w:val="000F6F63"/>
    <w:rsid w:val="000F727A"/>
    <w:rsid w:val="000F778C"/>
    <w:rsid w:val="00100199"/>
    <w:rsid w:val="0010055A"/>
    <w:rsid w:val="00102325"/>
    <w:rsid w:val="00105BA8"/>
    <w:rsid w:val="001068A2"/>
    <w:rsid w:val="001068F0"/>
    <w:rsid w:val="00110F87"/>
    <w:rsid w:val="001124E5"/>
    <w:rsid w:val="00112C0F"/>
    <w:rsid w:val="001131F4"/>
    <w:rsid w:val="0011524B"/>
    <w:rsid w:val="00117184"/>
    <w:rsid w:val="00120A0C"/>
    <w:rsid w:val="001217BA"/>
    <w:rsid w:val="00121DE9"/>
    <w:rsid w:val="00126A06"/>
    <w:rsid w:val="00132022"/>
    <w:rsid w:val="00132CDB"/>
    <w:rsid w:val="001338A4"/>
    <w:rsid w:val="00134829"/>
    <w:rsid w:val="00140DF8"/>
    <w:rsid w:val="0014165A"/>
    <w:rsid w:val="00141AF8"/>
    <w:rsid w:val="00141EBB"/>
    <w:rsid w:val="0014241E"/>
    <w:rsid w:val="00142589"/>
    <w:rsid w:val="0014361A"/>
    <w:rsid w:val="00143BCC"/>
    <w:rsid w:val="00152673"/>
    <w:rsid w:val="00152E79"/>
    <w:rsid w:val="00160CE7"/>
    <w:rsid w:val="0016157A"/>
    <w:rsid w:val="00164583"/>
    <w:rsid w:val="00164E7E"/>
    <w:rsid w:val="00166BBC"/>
    <w:rsid w:val="00167192"/>
    <w:rsid w:val="00170EF7"/>
    <w:rsid w:val="00171FFF"/>
    <w:rsid w:val="0017349B"/>
    <w:rsid w:val="00181EA0"/>
    <w:rsid w:val="00183045"/>
    <w:rsid w:val="001867D1"/>
    <w:rsid w:val="001923B7"/>
    <w:rsid w:val="00194E06"/>
    <w:rsid w:val="00196670"/>
    <w:rsid w:val="00196A9A"/>
    <w:rsid w:val="00196C33"/>
    <w:rsid w:val="00197473"/>
    <w:rsid w:val="001A0DCB"/>
    <w:rsid w:val="001A11EB"/>
    <w:rsid w:val="001A1B66"/>
    <w:rsid w:val="001A610F"/>
    <w:rsid w:val="001A6668"/>
    <w:rsid w:val="001A6E2E"/>
    <w:rsid w:val="001A7C74"/>
    <w:rsid w:val="001B0DE8"/>
    <w:rsid w:val="001B4FAE"/>
    <w:rsid w:val="001B586C"/>
    <w:rsid w:val="001B59E3"/>
    <w:rsid w:val="001B6C05"/>
    <w:rsid w:val="001B74F2"/>
    <w:rsid w:val="001B7EBE"/>
    <w:rsid w:val="001C0C9F"/>
    <w:rsid w:val="001C128F"/>
    <w:rsid w:val="001C29C0"/>
    <w:rsid w:val="001C3A6A"/>
    <w:rsid w:val="001C3C5B"/>
    <w:rsid w:val="001C5B3C"/>
    <w:rsid w:val="001C6B61"/>
    <w:rsid w:val="001C7EE0"/>
    <w:rsid w:val="001D1668"/>
    <w:rsid w:val="001D1D3E"/>
    <w:rsid w:val="001D3766"/>
    <w:rsid w:val="001D5E55"/>
    <w:rsid w:val="001E090C"/>
    <w:rsid w:val="001E0C51"/>
    <w:rsid w:val="001E14E7"/>
    <w:rsid w:val="001E2A3B"/>
    <w:rsid w:val="001E2E3D"/>
    <w:rsid w:val="001E3070"/>
    <w:rsid w:val="001E4843"/>
    <w:rsid w:val="001E48A0"/>
    <w:rsid w:val="001E5294"/>
    <w:rsid w:val="001E68ED"/>
    <w:rsid w:val="001F3128"/>
    <w:rsid w:val="001F33B4"/>
    <w:rsid w:val="002042CC"/>
    <w:rsid w:val="002048C0"/>
    <w:rsid w:val="00210952"/>
    <w:rsid w:val="0021424D"/>
    <w:rsid w:val="00214A9F"/>
    <w:rsid w:val="002156D4"/>
    <w:rsid w:val="00215BB9"/>
    <w:rsid w:val="00216E9F"/>
    <w:rsid w:val="0022429D"/>
    <w:rsid w:val="0022501A"/>
    <w:rsid w:val="00226078"/>
    <w:rsid w:val="00226331"/>
    <w:rsid w:val="0022647E"/>
    <w:rsid w:val="00226818"/>
    <w:rsid w:val="00227C67"/>
    <w:rsid w:val="002315AE"/>
    <w:rsid w:val="002342AA"/>
    <w:rsid w:val="002359CF"/>
    <w:rsid w:val="00236A32"/>
    <w:rsid w:val="00242C6C"/>
    <w:rsid w:val="00244AAE"/>
    <w:rsid w:val="00245739"/>
    <w:rsid w:val="002461B3"/>
    <w:rsid w:val="00246B57"/>
    <w:rsid w:val="00251F1D"/>
    <w:rsid w:val="00254AB2"/>
    <w:rsid w:val="00256D96"/>
    <w:rsid w:val="00257DDF"/>
    <w:rsid w:val="00266577"/>
    <w:rsid w:val="00266EB9"/>
    <w:rsid w:val="00272096"/>
    <w:rsid w:val="00281F71"/>
    <w:rsid w:val="002827A5"/>
    <w:rsid w:val="0028684A"/>
    <w:rsid w:val="00286FEB"/>
    <w:rsid w:val="00287BAC"/>
    <w:rsid w:val="00290764"/>
    <w:rsid w:val="00293D4E"/>
    <w:rsid w:val="00294B3C"/>
    <w:rsid w:val="0029549E"/>
    <w:rsid w:val="00295F6F"/>
    <w:rsid w:val="002A0150"/>
    <w:rsid w:val="002A06F2"/>
    <w:rsid w:val="002A0FC9"/>
    <w:rsid w:val="002A3DCC"/>
    <w:rsid w:val="002B0916"/>
    <w:rsid w:val="002B17B8"/>
    <w:rsid w:val="002B4131"/>
    <w:rsid w:val="002B45CB"/>
    <w:rsid w:val="002C0860"/>
    <w:rsid w:val="002C28CA"/>
    <w:rsid w:val="002C2EE0"/>
    <w:rsid w:val="002C2F05"/>
    <w:rsid w:val="002C54CF"/>
    <w:rsid w:val="002D3215"/>
    <w:rsid w:val="002D69FE"/>
    <w:rsid w:val="002D71A6"/>
    <w:rsid w:val="002E2C25"/>
    <w:rsid w:val="002E3589"/>
    <w:rsid w:val="002E3608"/>
    <w:rsid w:val="002E3693"/>
    <w:rsid w:val="002E3A98"/>
    <w:rsid w:val="002E3DCB"/>
    <w:rsid w:val="002E6C04"/>
    <w:rsid w:val="002E70C8"/>
    <w:rsid w:val="002F1B93"/>
    <w:rsid w:val="0030081D"/>
    <w:rsid w:val="00303B58"/>
    <w:rsid w:val="00307563"/>
    <w:rsid w:val="003079FE"/>
    <w:rsid w:val="0031118E"/>
    <w:rsid w:val="00312F6A"/>
    <w:rsid w:val="0031331A"/>
    <w:rsid w:val="003158F2"/>
    <w:rsid w:val="00315AD6"/>
    <w:rsid w:val="00315B29"/>
    <w:rsid w:val="00316C6D"/>
    <w:rsid w:val="00321CE9"/>
    <w:rsid w:val="00322344"/>
    <w:rsid w:val="00323B69"/>
    <w:rsid w:val="00325EF6"/>
    <w:rsid w:val="003268EB"/>
    <w:rsid w:val="00327D8E"/>
    <w:rsid w:val="0033128A"/>
    <w:rsid w:val="00331D41"/>
    <w:rsid w:val="00331E05"/>
    <w:rsid w:val="00334E84"/>
    <w:rsid w:val="0033662E"/>
    <w:rsid w:val="00340CDD"/>
    <w:rsid w:val="00344E07"/>
    <w:rsid w:val="00347C4C"/>
    <w:rsid w:val="00352D46"/>
    <w:rsid w:val="00353757"/>
    <w:rsid w:val="003543D2"/>
    <w:rsid w:val="00357025"/>
    <w:rsid w:val="0036076C"/>
    <w:rsid w:val="003630DD"/>
    <w:rsid w:val="0036469E"/>
    <w:rsid w:val="00364E16"/>
    <w:rsid w:val="00365FB9"/>
    <w:rsid w:val="003723BB"/>
    <w:rsid w:val="00372F0C"/>
    <w:rsid w:val="003732E0"/>
    <w:rsid w:val="00375012"/>
    <w:rsid w:val="00375A2E"/>
    <w:rsid w:val="00377D7A"/>
    <w:rsid w:val="003801A0"/>
    <w:rsid w:val="00380B79"/>
    <w:rsid w:val="00381983"/>
    <w:rsid w:val="00381C32"/>
    <w:rsid w:val="00387D08"/>
    <w:rsid w:val="0039062D"/>
    <w:rsid w:val="00393840"/>
    <w:rsid w:val="0039436D"/>
    <w:rsid w:val="00395ABD"/>
    <w:rsid w:val="00397368"/>
    <w:rsid w:val="003A146A"/>
    <w:rsid w:val="003A1DC1"/>
    <w:rsid w:val="003A5897"/>
    <w:rsid w:val="003A65C8"/>
    <w:rsid w:val="003A79E6"/>
    <w:rsid w:val="003B0C91"/>
    <w:rsid w:val="003B1E5A"/>
    <w:rsid w:val="003B23C3"/>
    <w:rsid w:val="003B3525"/>
    <w:rsid w:val="003B42F1"/>
    <w:rsid w:val="003B4D43"/>
    <w:rsid w:val="003B5C0F"/>
    <w:rsid w:val="003B70E0"/>
    <w:rsid w:val="003C207E"/>
    <w:rsid w:val="003C254C"/>
    <w:rsid w:val="003C2650"/>
    <w:rsid w:val="003C3339"/>
    <w:rsid w:val="003C33EE"/>
    <w:rsid w:val="003C7ED6"/>
    <w:rsid w:val="003D06A6"/>
    <w:rsid w:val="003D2880"/>
    <w:rsid w:val="003D3B39"/>
    <w:rsid w:val="003D3BF8"/>
    <w:rsid w:val="003D3CE7"/>
    <w:rsid w:val="003D417D"/>
    <w:rsid w:val="003D47DB"/>
    <w:rsid w:val="003D4A66"/>
    <w:rsid w:val="003D7118"/>
    <w:rsid w:val="003E1CCD"/>
    <w:rsid w:val="003E24B9"/>
    <w:rsid w:val="003E2EA4"/>
    <w:rsid w:val="003E316C"/>
    <w:rsid w:val="003F2449"/>
    <w:rsid w:val="003F2F96"/>
    <w:rsid w:val="003F5AE3"/>
    <w:rsid w:val="003F74F7"/>
    <w:rsid w:val="004004EF"/>
    <w:rsid w:val="00400FD6"/>
    <w:rsid w:val="00401852"/>
    <w:rsid w:val="00401C67"/>
    <w:rsid w:val="004050BA"/>
    <w:rsid w:val="00405829"/>
    <w:rsid w:val="00411807"/>
    <w:rsid w:val="004119DA"/>
    <w:rsid w:val="004132BF"/>
    <w:rsid w:val="00414C0E"/>
    <w:rsid w:val="00422785"/>
    <w:rsid w:val="004234CC"/>
    <w:rsid w:val="0042534F"/>
    <w:rsid w:val="004303F6"/>
    <w:rsid w:val="0043192A"/>
    <w:rsid w:val="00431DD9"/>
    <w:rsid w:val="004333FA"/>
    <w:rsid w:val="00435C6F"/>
    <w:rsid w:val="004408F3"/>
    <w:rsid w:val="00440920"/>
    <w:rsid w:val="00442BAF"/>
    <w:rsid w:val="004437BB"/>
    <w:rsid w:val="004437D5"/>
    <w:rsid w:val="00444641"/>
    <w:rsid w:val="00450A6D"/>
    <w:rsid w:val="00453E8B"/>
    <w:rsid w:val="0045435E"/>
    <w:rsid w:val="00454855"/>
    <w:rsid w:val="00457B47"/>
    <w:rsid w:val="00461422"/>
    <w:rsid w:val="00463A88"/>
    <w:rsid w:val="00464528"/>
    <w:rsid w:val="0046480D"/>
    <w:rsid w:val="004652AA"/>
    <w:rsid w:val="00466517"/>
    <w:rsid w:val="0047009A"/>
    <w:rsid w:val="004705D9"/>
    <w:rsid w:val="00471550"/>
    <w:rsid w:val="00471C53"/>
    <w:rsid w:val="00472D01"/>
    <w:rsid w:val="0047414B"/>
    <w:rsid w:val="00477091"/>
    <w:rsid w:val="004779A1"/>
    <w:rsid w:val="00482A6B"/>
    <w:rsid w:val="004833C6"/>
    <w:rsid w:val="004846CB"/>
    <w:rsid w:val="00484B0C"/>
    <w:rsid w:val="004855A3"/>
    <w:rsid w:val="00485911"/>
    <w:rsid w:val="00485ADC"/>
    <w:rsid w:val="0049003F"/>
    <w:rsid w:val="00490925"/>
    <w:rsid w:val="00491950"/>
    <w:rsid w:val="00492A65"/>
    <w:rsid w:val="00493FCD"/>
    <w:rsid w:val="004A162F"/>
    <w:rsid w:val="004A52BA"/>
    <w:rsid w:val="004A6055"/>
    <w:rsid w:val="004A758E"/>
    <w:rsid w:val="004B2CAA"/>
    <w:rsid w:val="004B6966"/>
    <w:rsid w:val="004B7099"/>
    <w:rsid w:val="004C0681"/>
    <w:rsid w:val="004C4306"/>
    <w:rsid w:val="004C6276"/>
    <w:rsid w:val="004D1A31"/>
    <w:rsid w:val="004D1BF3"/>
    <w:rsid w:val="004D1DB3"/>
    <w:rsid w:val="004D3EC0"/>
    <w:rsid w:val="004D4339"/>
    <w:rsid w:val="004D4B77"/>
    <w:rsid w:val="004D6428"/>
    <w:rsid w:val="004D669A"/>
    <w:rsid w:val="004E018B"/>
    <w:rsid w:val="004E146F"/>
    <w:rsid w:val="004E28F1"/>
    <w:rsid w:val="004E34A3"/>
    <w:rsid w:val="004E36A8"/>
    <w:rsid w:val="004E3DCE"/>
    <w:rsid w:val="004E3E62"/>
    <w:rsid w:val="004E4D26"/>
    <w:rsid w:val="004E4FDF"/>
    <w:rsid w:val="004F17CA"/>
    <w:rsid w:val="004F3410"/>
    <w:rsid w:val="004F3E0B"/>
    <w:rsid w:val="004F6D3F"/>
    <w:rsid w:val="004F71A9"/>
    <w:rsid w:val="004F759C"/>
    <w:rsid w:val="00500650"/>
    <w:rsid w:val="00503919"/>
    <w:rsid w:val="00503C7B"/>
    <w:rsid w:val="00503D32"/>
    <w:rsid w:val="00505A9D"/>
    <w:rsid w:val="005071F6"/>
    <w:rsid w:val="005127C7"/>
    <w:rsid w:val="00512C66"/>
    <w:rsid w:val="00512EBE"/>
    <w:rsid w:val="00515FB8"/>
    <w:rsid w:val="00515FD5"/>
    <w:rsid w:val="00516149"/>
    <w:rsid w:val="00516384"/>
    <w:rsid w:val="005205F6"/>
    <w:rsid w:val="00521231"/>
    <w:rsid w:val="005218AA"/>
    <w:rsid w:val="00521D7A"/>
    <w:rsid w:val="005228A8"/>
    <w:rsid w:val="00523F0A"/>
    <w:rsid w:val="00524F18"/>
    <w:rsid w:val="00525C50"/>
    <w:rsid w:val="00525E4A"/>
    <w:rsid w:val="00533405"/>
    <w:rsid w:val="005338CB"/>
    <w:rsid w:val="00535E23"/>
    <w:rsid w:val="00535EEC"/>
    <w:rsid w:val="0054335F"/>
    <w:rsid w:val="00545023"/>
    <w:rsid w:val="00546B7D"/>
    <w:rsid w:val="005609C9"/>
    <w:rsid w:val="00567B39"/>
    <w:rsid w:val="00570F68"/>
    <w:rsid w:val="00572820"/>
    <w:rsid w:val="0057402D"/>
    <w:rsid w:val="00574767"/>
    <w:rsid w:val="00575842"/>
    <w:rsid w:val="00583629"/>
    <w:rsid w:val="00584E35"/>
    <w:rsid w:val="00586A5C"/>
    <w:rsid w:val="0059160E"/>
    <w:rsid w:val="00592445"/>
    <w:rsid w:val="00592C0A"/>
    <w:rsid w:val="0059578B"/>
    <w:rsid w:val="0059684A"/>
    <w:rsid w:val="005969F1"/>
    <w:rsid w:val="005A081A"/>
    <w:rsid w:val="005A3402"/>
    <w:rsid w:val="005A34AB"/>
    <w:rsid w:val="005A444E"/>
    <w:rsid w:val="005B35CE"/>
    <w:rsid w:val="005B69B8"/>
    <w:rsid w:val="005B7B0A"/>
    <w:rsid w:val="005C0332"/>
    <w:rsid w:val="005C09E2"/>
    <w:rsid w:val="005C0E47"/>
    <w:rsid w:val="005C62BF"/>
    <w:rsid w:val="005C7DEF"/>
    <w:rsid w:val="005C7EB6"/>
    <w:rsid w:val="005D0342"/>
    <w:rsid w:val="005D1F75"/>
    <w:rsid w:val="005D352B"/>
    <w:rsid w:val="005D4AFD"/>
    <w:rsid w:val="005D4EF0"/>
    <w:rsid w:val="005D5CD7"/>
    <w:rsid w:val="005D6BEF"/>
    <w:rsid w:val="005D6BF0"/>
    <w:rsid w:val="005E233F"/>
    <w:rsid w:val="005E3196"/>
    <w:rsid w:val="005E566F"/>
    <w:rsid w:val="005E5ED6"/>
    <w:rsid w:val="005F1477"/>
    <w:rsid w:val="005F232D"/>
    <w:rsid w:val="005F2A41"/>
    <w:rsid w:val="005F3240"/>
    <w:rsid w:val="005F3EAB"/>
    <w:rsid w:val="00603120"/>
    <w:rsid w:val="00604621"/>
    <w:rsid w:val="0060484B"/>
    <w:rsid w:val="00605A3C"/>
    <w:rsid w:val="006112BD"/>
    <w:rsid w:val="00613C8A"/>
    <w:rsid w:val="00614F4C"/>
    <w:rsid w:val="006159ED"/>
    <w:rsid w:val="00616549"/>
    <w:rsid w:val="00616594"/>
    <w:rsid w:val="0062083D"/>
    <w:rsid w:val="00622109"/>
    <w:rsid w:val="006226D3"/>
    <w:rsid w:val="00622DA1"/>
    <w:rsid w:val="006241F3"/>
    <w:rsid w:val="00624EB4"/>
    <w:rsid w:val="00627787"/>
    <w:rsid w:val="00631F28"/>
    <w:rsid w:val="006322A6"/>
    <w:rsid w:val="00632FF9"/>
    <w:rsid w:val="0063441E"/>
    <w:rsid w:val="00636D3A"/>
    <w:rsid w:val="00640893"/>
    <w:rsid w:val="0064177B"/>
    <w:rsid w:val="00642B12"/>
    <w:rsid w:val="006430B6"/>
    <w:rsid w:val="006448F2"/>
    <w:rsid w:val="00645A5D"/>
    <w:rsid w:val="00646802"/>
    <w:rsid w:val="00646B56"/>
    <w:rsid w:val="00646D88"/>
    <w:rsid w:val="0064792E"/>
    <w:rsid w:val="006506C9"/>
    <w:rsid w:val="00653431"/>
    <w:rsid w:val="00655474"/>
    <w:rsid w:val="00656D02"/>
    <w:rsid w:val="00656F0D"/>
    <w:rsid w:val="00657BA6"/>
    <w:rsid w:val="00660B40"/>
    <w:rsid w:val="006637C8"/>
    <w:rsid w:val="00664B03"/>
    <w:rsid w:val="00664E2C"/>
    <w:rsid w:val="00666B83"/>
    <w:rsid w:val="00667618"/>
    <w:rsid w:val="006719DA"/>
    <w:rsid w:val="00673E93"/>
    <w:rsid w:val="006759BF"/>
    <w:rsid w:val="0068027D"/>
    <w:rsid w:val="0068052A"/>
    <w:rsid w:val="00681387"/>
    <w:rsid w:val="006909F0"/>
    <w:rsid w:val="00690BC4"/>
    <w:rsid w:val="00691DEE"/>
    <w:rsid w:val="006926A9"/>
    <w:rsid w:val="00694B87"/>
    <w:rsid w:val="0069618A"/>
    <w:rsid w:val="0069621C"/>
    <w:rsid w:val="00696792"/>
    <w:rsid w:val="006A1869"/>
    <w:rsid w:val="006A18E4"/>
    <w:rsid w:val="006A2D4C"/>
    <w:rsid w:val="006A2E49"/>
    <w:rsid w:val="006A3412"/>
    <w:rsid w:val="006A40DD"/>
    <w:rsid w:val="006A579C"/>
    <w:rsid w:val="006A5E9F"/>
    <w:rsid w:val="006A60D6"/>
    <w:rsid w:val="006B1E96"/>
    <w:rsid w:val="006B295E"/>
    <w:rsid w:val="006B2CC4"/>
    <w:rsid w:val="006B3558"/>
    <w:rsid w:val="006B5183"/>
    <w:rsid w:val="006B5546"/>
    <w:rsid w:val="006C031F"/>
    <w:rsid w:val="006C3840"/>
    <w:rsid w:val="006C4485"/>
    <w:rsid w:val="006C7127"/>
    <w:rsid w:val="006C7D07"/>
    <w:rsid w:val="006D1B2B"/>
    <w:rsid w:val="006D62E3"/>
    <w:rsid w:val="006D7820"/>
    <w:rsid w:val="006D7EA3"/>
    <w:rsid w:val="006E06C9"/>
    <w:rsid w:val="006E1162"/>
    <w:rsid w:val="006E171F"/>
    <w:rsid w:val="006E1DA6"/>
    <w:rsid w:val="006E210D"/>
    <w:rsid w:val="006E35C2"/>
    <w:rsid w:val="006E5ED6"/>
    <w:rsid w:val="006E6F61"/>
    <w:rsid w:val="006F2140"/>
    <w:rsid w:val="006F2BC6"/>
    <w:rsid w:val="006F34D8"/>
    <w:rsid w:val="006F472D"/>
    <w:rsid w:val="006F7341"/>
    <w:rsid w:val="006F7AA4"/>
    <w:rsid w:val="0070086E"/>
    <w:rsid w:val="00701426"/>
    <w:rsid w:val="00706ADB"/>
    <w:rsid w:val="007130E1"/>
    <w:rsid w:val="007134C9"/>
    <w:rsid w:val="0071595B"/>
    <w:rsid w:val="00716FE0"/>
    <w:rsid w:val="00720685"/>
    <w:rsid w:val="00724DDC"/>
    <w:rsid w:val="00725386"/>
    <w:rsid w:val="00725D1A"/>
    <w:rsid w:val="00725F78"/>
    <w:rsid w:val="007300FA"/>
    <w:rsid w:val="00730D9A"/>
    <w:rsid w:val="0073160C"/>
    <w:rsid w:val="00732736"/>
    <w:rsid w:val="00732767"/>
    <w:rsid w:val="00732AEE"/>
    <w:rsid w:val="00732C36"/>
    <w:rsid w:val="0073343C"/>
    <w:rsid w:val="00736741"/>
    <w:rsid w:val="00737A0B"/>
    <w:rsid w:val="00740494"/>
    <w:rsid w:val="00741845"/>
    <w:rsid w:val="0074284E"/>
    <w:rsid w:val="00742E1C"/>
    <w:rsid w:val="00744B49"/>
    <w:rsid w:val="00744D70"/>
    <w:rsid w:val="00745AEC"/>
    <w:rsid w:val="00754B6D"/>
    <w:rsid w:val="007562FD"/>
    <w:rsid w:val="00756D92"/>
    <w:rsid w:val="007659C1"/>
    <w:rsid w:val="00765C22"/>
    <w:rsid w:val="00775120"/>
    <w:rsid w:val="00776852"/>
    <w:rsid w:val="00780940"/>
    <w:rsid w:val="00780D3A"/>
    <w:rsid w:val="00781718"/>
    <w:rsid w:val="00781DAD"/>
    <w:rsid w:val="00784CF9"/>
    <w:rsid w:val="00786E9A"/>
    <w:rsid w:val="007910E9"/>
    <w:rsid w:val="00792427"/>
    <w:rsid w:val="007925CD"/>
    <w:rsid w:val="00792980"/>
    <w:rsid w:val="00793524"/>
    <w:rsid w:val="00795706"/>
    <w:rsid w:val="00795AB0"/>
    <w:rsid w:val="00797B95"/>
    <w:rsid w:val="007A00ED"/>
    <w:rsid w:val="007A0908"/>
    <w:rsid w:val="007A38EA"/>
    <w:rsid w:val="007A3D97"/>
    <w:rsid w:val="007A705D"/>
    <w:rsid w:val="007A745C"/>
    <w:rsid w:val="007A7804"/>
    <w:rsid w:val="007B1D0A"/>
    <w:rsid w:val="007B259D"/>
    <w:rsid w:val="007B3EEE"/>
    <w:rsid w:val="007C055B"/>
    <w:rsid w:val="007C0FDC"/>
    <w:rsid w:val="007C208F"/>
    <w:rsid w:val="007C4797"/>
    <w:rsid w:val="007C5E60"/>
    <w:rsid w:val="007C644B"/>
    <w:rsid w:val="007C7353"/>
    <w:rsid w:val="007D2B0E"/>
    <w:rsid w:val="007D2D7A"/>
    <w:rsid w:val="007D6EE5"/>
    <w:rsid w:val="007D787D"/>
    <w:rsid w:val="007E37AD"/>
    <w:rsid w:val="007E38DB"/>
    <w:rsid w:val="007E3E60"/>
    <w:rsid w:val="007E40CF"/>
    <w:rsid w:val="007E4667"/>
    <w:rsid w:val="007E46F4"/>
    <w:rsid w:val="007E7360"/>
    <w:rsid w:val="007F0427"/>
    <w:rsid w:val="007F32C4"/>
    <w:rsid w:val="007F3625"/>
    <w:rsid w:val="007F50F8"/>
    <w:rsid w:val="007F5F9D"/>
    <w:rsid w:val="007F69C2"/>
    <w:rsid w:val="008007D4"/>
    <w:rsid w:val="0080172D"/>
    <w:rsid w:val="00803252"/>
    <w:rsid w:val="00803C3B"/>
    <w:rsid w:val="00807336"/>
    <w:rsid w:val="00810BC6"/>
    <w:rsid w:val="00810BF9"/>
    <w:rsid w:val="00811564"/>
    <w:rsid w:val="00812CFE"/>
    <w:rsid w:val="008159C2"/>
    <w:rsid w:val="00816131"/>
    <w:rsid w:val="008166A4"/>
    <w:rsid w:val="008168B9"/>
    <w:rsid w:val="00816BF9"/>
    <w:rsid w:val="00817A6F"/>
    <w:rsid w:val="008241AF"/>
    <w:rsid w:val="0082452E"/>
    <w:rsid w:val="00825FEB"/>
    <w:rsid w:val="008263D1"/>
    <w:rsid w:val="0083583C"/>
    <w:rsid w:val="00841941"/>
    <w:rsid w:val="00842352"/>
    <w:rsid w:val="008455E4"/>
    <w:rsid w:val="00845ED4"/>
    <w:rsid w:val="00845F1B"/>
    <w:rsid w:val="008460C7"/>
    <w:rsid w:val="00846136"/>
    <w:rsid w:val="00846464"/>
    <w:rsid w:val="00846B0D"/>
    <w:rsid w:val="00846D20"/>
    <w:rsid w:val="0085006E"/>
    <w:rsid w:val="00850267"/>
    <w:rsid w:val="008610B0"/>
    <w:rsid w:val="00862693"/>
    <w:rsid w:val="008630A3"/>
    <w:rsid w:val="00864463"/>
    <w:rsid w:val="00870239"/>
    <w:rsid w:val="0087098B"/>
    <w:rsid w:val="00872580"/>
    <w:rsid w:val="008733FC"/>
    <w:rsid w:val="00876320"/>
    <w:rsid w:val="008767E3"/>
    <w:rsid w:val="00877F0F"/>
    <w:rsid w:val="00884397"/>
    <w:rsid w:val="008846AA"/>
    <w:rsid w:val="00884881"/>
    <w:rsid w:val="0088507D"/>
    <w:rsid w:val="00886626"/>
    <w:rsid w:val="00886956"/>
    <w:rsid w:val="0088716A"/>
    <w:rsid w:val="00887551"/>
    <w:rsid w:val="008903EA"/>
    <w:rsid w:val="0089305D"/>
    <w:rsid w:val="00893FA4"/>
    <w:rsid w:val="00894910"/>
    <w:rsid w:val="00897745"/>
    <w:rsid w:val="00897BDB"/>
    <w:rsid w:val="008A0E1E"/>
    <w:rsid w:val="008A3F12"/>
    <w:rsid w:val="008A4364"/>
    <w:rsid w:val="008A477F"/>
    <w:rsid w:val="008A7583"/>
    <w:rsid w:val="008B0F46"/>
    <w:rsid w:val="008B140A"/>
    <w:rsid w:val="008B160C"/>
    <w:rsid w:val="008B1CAA"/>
    <w:rsid w:val="008B5197"/>
    <w:rsid w:val="008B6FC4"/>
    <w:rsid w:val="008C1826"/>
    <w:rsid w:val="008C48E4"/>
    <w:rsid w:val="008C5337"/>
    <w:rsid w:val="008C5AE3"/>
    <w:rsid w:val="008C6725"/>
    <w:rsid w:val="008D0A3E"/>
    <w:rsid w:val="008D1856"/>
    <w:rsid w:val="008D74B3"/>
    <w:rsid w:val="008E03A2"/>
    <w:rsid w:val="008E168E"/>
    <w:rsid w:val="008E1C5D"/>
    <w:rsid w:val="008E2905"/>
    <w:rsid w:val="008F0038"/>
    <w:rsid w:val="008F178B"/>
    <w:rsid w:val="008F1CED"/>
    <w:rsid w:val="008F1F34"/>
    <w:rsid w:val="008F3DA0"/>
    <w:rsid w:val="008F3FFD"/>
    <w:rsid w:val="008F453C"/>
    <w:rsid w:val="008F494D"/>
    <w:rsid w:val="008F68FF"/>
    <w:rsid w:val="008F6C5B"/>
    <w:rsid w:val="00904DDA"/>
    <w:rsid w:val="009111C4"/>
    <w:rsid w:val="00913E66"/>
    <w:rsid w:val="00916291"/>
    <w:rsid w:val="009168E2"/>
    <w:rsid w:val="00920108"/>
    <w:rsid w:val="009226E5"/>
    <w:rsid w:val="00922930"/>
    <w:rsid w:val="00923155"/>
    <w:rsid w:val="00924AD7"/>
    <w:rsid w:val="0092692C"/>
    <w:rsid w:val="00926AAD"/>
    <w:rsid w:val="00926C16"/>
    <w:rsid w:val="00926DDF"/>
    <w:rsid w:val="00931015"/>
    <w:rsid w:val="0093230F"/>
    <w:rsid w:val="009356AB"/>
    <w:rsid w:val="00937D11"/>
    <w:rsid w:val="0094303F"/>
    <w:rsid w:val="00944FB5"/>
    <w:rsid w:val="00945344"/>
    <w:rsid w:val="009465A3"/>
    <w:rsid w:val="00946DD5"/>
    <w:rsid w:val="00953B24"/>
    <w:rsid w:val="00954082"/>
    <w:rsid w:val="00954194"/>
    <w:rsid w:val="00956E34"/>
    <w:rsid w:val="0095700A"/>
    <w:rsid w:val="00957D2E"/>
    <w:rsid w:val="00960941"/>
    <w:rsid w:val="00960E9F"/>
    <w:rsid w:val="009620D8"/>
    <w:rsid w:val="009627B7"/>
    <w:rsid w:val="009674E8"/>
    <w:rsid w:val="00970270"/>
    <w:rsid w:val="009759FB"/>
    <w:rsid w:val="00975AD7"/>
    <w:rsid w:val="0097661E"/>
    <w:rsid w:val="009819C7"/>
    <w:rsid w:val="00981BA0"/>
    <w:rsid w:val="00982613"/>
    <w:rsid w:val="00982A94"/>
    <w:rsid w:val="009841DA"/>
    <w:rsid w:val="0098737E"/>
    <w:rsid w:val="009875E9"/>
    <w:rsid w:val="009908C5"/>
    <w:rsid w:val="00991652"/>
    <w:rsid w:val="00992148"/>
    <w:rsid w:val="009946D8"/>
    <w:rsid w:val="0099521F"/>
    <w:rsid w:val="009952B4"/>
    <w:rsid w:val="009961E0"/>
    <w:rsid w:val="009969BF"/>
    <w:rsid w:val="00997960"/>
    <w:rsid w:val="00997A66"/>
    <w:rsid w:val="009A3379"/>
    <w:rsid w:val="009A4AD4"/>
    <w:rsid w:val="009A7E7C"/>
    <w:rsid w:val="009B174F"/>
    <w:rsid w:val="009B1A11"/>
    <w:rsid w:val="009B25A5"/>
    <w:rsid w:val="009B4853"/>
    <w:rsid w:val="009C059E"/>
    <w:rsid w:val="009C0980"/>
    <w:rsid w:val="009C2B7B"/>
    <w:rsid w:val="009C475E"/>
    <w:rsid w:val="009C4762"/>
    <w:rsid w:val="009C6730"/>
    <w:rsid w:val="009C7701"/>
    <w:rsid w:val="009D2E67"/>
    <w:rsid w:val="009D37DA"/>
    <w:rsid w:val="009D4F76"/>
    <w:rsid w:val="009E152B"/>
    <w:rsid w:val="009E27C9"/>
    <w:rsid w:val="009E2C8F"/>
    <w:rsid w:val="009F1F95"/>
    <w:rsid w:val="009F243F"/>
    <w:rsid w:val="009F253A"/>
    <w:rsid w:val="009F7561"/>
    <w:rsid w:val="009F7AB3"/>
    <w:rsid w:val="009F7E2B"/>
    <w:rsid w:val="00A03333"/>
    <w:rsid w:val="00A056FC"/>
    <w:rsid w:val="00A068DE"/>
    <w:rsid w:val="00A0711A"/>
    <w:rsid w:val="00A0799F"/>
    <w:rsid w:val="00A10B74"/>
    <w:rsid w:val="00A138D1"/>
    <w:rsid w:val="00A13A83"/>
    <w:rsid w:val="00A142BE"/>
    <w:rsid w:val="00A200C5"/>
    <w:rsid w:val="00A215B4"/>
    <w:rsid w:val="00A219B2"/>
    <w:rsid w:val="00A2274F"/>
    <w:rsid w:val="00A23ADC"/>
    <w:rsid w:val="00A3152A"/>
    <w:rsid w:val="00A32935"/>
    <w:rsid w:val="00A32D27"/>
    <w:rsid w:val="00A32F89"/>
    <w:rsid w:val="00A33B2E"/>
    <w:rsid w:val="00A34BE9"/>
    <w:rsid w:val="00A355B1"/>
    <w:rsid w:val="00A359A7"/>
    <w:rsid w:val="00A361C4"/>
    <w:rsid w:val="00A37216"/>
    <w:rsid w:val="00A4377B"/>
    <w:rsid w:val="00A4618D"/>
    <w:rsid w:val="00A565E4"/>
    <w:rsid w:val="00A60918"/>
    <w:rsid w:val="00A60E37"/>
    <w:rsid w:val="00A6498B"/>
    <w:rsid w:val="00A651BB"/>
    <w:rsid w:val="00A70658"/>
    <w:rsid w:val="00A7165C"/>
    <w:rsid w:val="00A72A6F"/>
    <w:rsid w:val="00A73F90"/>
    <w:rsid w:val="00A76B4C"/>
    <w:rsid w:val="00A8213F"/>
    <w:rsid w:val="00A838E3"/>
    <w:rsid w:val="00A84570"/>
    <w:rsid w:val="00A84D92"/>
    <w:rsid w:val="00A85D60"/>
    <w:rsid w:val="00A86938"/>
    <w:rsid w:val="00A87ABF"/>
    <w:rsid w:val="00A90846"/>
    <w:rsid w:val="00A9152D"/>
    <w:rsid w:val="00A921CF"/>
    <w:rsid w:val="00A92A48"/>
    <w:rsid w:val="00A92DF0"/>
    <w:rsid w:val="00A92F8F"/>
    <w:rsid w:val="00A94E49"/>
    <w:rsid w:val="00A95388"/>
    <w:rsid w:val="00A96754"/>
    <w:rsid w:val="00A97B5B"/>
    <w:rsid w:val="00AA079E"/>
    <w:rsid w:val="00AA0924"/>
    <w:rsid w:val="00AA20EC"/>
    <w:rsid w:val="00AA23F3"/>
    <w:rsid w:val="00AA276C"/>
    <w:rsid w:val="00AA495B"/>
    <w:rsid w:val="00AA76B6"/>
    <w:rsid w:val="00AA7CB9"/>
    <w:rsid w:val="00AB08E3"/>
    <w:rsid w:val="00AB3F91"/>
    <w:rsid w:val="00AB5A2D"/>
    <w:rsid w:val="00AB65A5"/>
    <w:rsid w:val="00AB781C"/>
    <w:rsid w:val="00AB79DA"/>
    <w:rsid w:val="00AB7A00"/>
    <w:rsid w:val="00AC1007"/>
    <w:rsid w:val="00AC27C5"/>
    <w:rsid w:val="00AC5000"/>
    <w:rsid w:val="00AD0FCE"/>
    <w:rsid w:val="00AD2372"/>
    <w:rsid w:val="00AD2C0E"/>
    <w:rsid w:val="00AD2CB2"/>
    <w:rsid w:val="00AD366A"/>
    <w:rsid w:val="00AD482B"/>
    <w:rsid w:val="00AD69EE"/>
    <w:rsid w:val="00AE0492"/>
    <w:rsid w:val="00AE1978"/>
    <w:rsid w:val="00AE6626"/>
    <w:rsid w:val="00AE6CE1"/>
    <w:rsid w:val="00AE72E8"/>
    <w:rsid w:val="00AF37FC"/>
    <w:rsid w:val="00AF5DA4"/>
    <w:rsid w:val="00AF6F96"/>
    <w:rsid w:val="00B02671"/>
    <w:rsid w:val="00B047B9"/>
    <w:rsid w:val="00B1000B"/>
    <w:rsid w:val="00B100A2"/>
    <w:rsid w:val="00B11D01"/>
    <w:rsid w:val="00B13F41"/>
    <w:rsid w:val="00B17906"/>
    <w:rsid w:val="00B1795F"/>
    <w:rsid w:val="00B17A5A"/>
    <w:rsid w:val="00B217B5"/>
    <w:rsid w:val="00B2563D"/>
    <w:rsid w:val="00B277B9"/>
    <w:rsid w:val="00B27CA5"/>
    <w:rsid w:val="00B322EC"/>
    <w:rsid w:val="00B32E5B"/>
    <w:rsid w:val="00B33286"/>
    <w:rsid w:val="00B378EC"/>
    <w:rsid w:val="00B437DE"/>
    <w:rsid w:val="00B46220"/>
    <w:rsid w:val="00B50B10"/>
    <w:rsid w:val="00B51BCE"/>
    <w:rsid w:val="00B636D2"/>
    <w:rsid w:val="00B63C5D"/>
    <w:rsid w:val="00B67590"/>
    <w:rsid w:val="00B70BFA"/>
    <w:rsid w:val="00B71CBE"/>
    <w:rsid w:val="00B71D0D"/>
    <w:rsid w:val="00B72A12"/>
    <w:rsid w:val="00B73104"/>
    <w:rsid w:val="00B744D2"/>
    <w:rsid w:val="00B74E7E"/>
    <w:rsid w:val="00B75009"/>
    <w:rsid w:val="00B75FBB"/>
    <w:rsid w:val="00B824C6"/>
    <w:rsid w:val="00B840AF"/>
    <w:rsid w:val="00B85166"/>
    <w:rsid w:val="00B8679C"/>
    <w:rsid w:val="00B869D3"/>
    <w:rsid w:val="00B876A7"/>
    <w:rsid w:val="00B87DFE"/>
    <w:rsid w:val="00B90923"/>
    <w:rsid w:val="00B91C6F"/>
    <w:rsid w:val="00B92339"/>
    <w:rsid w:val="00B92B8D"/>
    <w:rsid w:val="00B942EA"/>
    <w:rsid w:val="00B94742"/>
    <w:rsid w:val="00BA08CC"/>
    <w:rsid w:val="00BA5629"/>
    <w:rsid w:val="00BA78DF"/>
    <w:rsid w:val="00BB3A4C"/>
    <w:rsid w:val="00BB67E8"/>
    <w:rsid w:val="00BB68FC"/>
    <w:rsid w:val="00BB6DC3"/>
    <w:rsid w:val="00BB7A51"/>
    <w:rsid w:val="00BC23A0"/>
    <w:rsid w:val="00BC32AD"/>
    <w:rsid w:val="00BC47CA"/>
    <w:rsid w:val="00BC583A"/>
    <w:rsid w:val="00BD03CD"/>
    <w:rsid w:val="00BD2C08"/>
    <w:rsid w:val="00BD511E"/>
    <w:rsid w:val="00BD5D22"/>
    <w:rsid w:val="00BD6B7A"/>
    <w:rsid w:val="00BD7EB3"/>
    <w:rsid w:val="00BE1E35"/>
    <w:rsid w:val="00BE22F1"/>
    <w:rsid w:val="00BE41CD"/>
    <w:rsid w:val="00BE6711"/>
    <w:rsid w:val="00BE6A59"/>
    <w:rsid w:val="00BE794E"/>
    <w:rsid w:val="00BF51C6"/>
    <w:rsid w:val="00BF522C"/>
    <w:rsid w:val="00BF5779"/>
    <w:rsid w:val="00BF6101"/>
    <w:rsid w:val="00C02313"/>
    <w:rsid w:val="00C0665F"/>
    <w:rsid w:val="00C115E1"/>
    <w:rsid w:val="00C13695"/>
    <w:rsid w:val="00C23772"/>
    <w:rsid w:val="00C23B9A"/>
    <w:rsid w:val="00C258AF"/>
    <w:rsid w:val="00C321A3"/>
    <w:rsid w:val="00C34638"/>
    <w:rsid w:val="00C34AE6"/>
    <w:rsid w:val="00C36781"/>
    <w:rsid w:val="00C41F98"/>
    <w:rsid w:val="00C427C9"/>
    <w:rsid w:val="00C4549C"/>
    <w:rsid w:val="00C55037"/>
    <w:rsid w:val="00C55505"/>
    <w:rsid w:val="00C56DBB"/>
    <w:rsid w:val="00C57510"/>
    <w:rsid w:val="00C61B4F"/>
    <w:rsid w:val="00C677EE"/>
    <w:rsid w:val="00C7204E"/>
    <w:rsid w:val="00C7362D"/>
    <w:rsid w:val="00C75AE2"/>
    <w:rsid w:val="00C77313"/>
    <w:rsid w:val="00C77E52"/>
    <w:rsid w:val="00C83870"/>
    <w:rsid w:val="00C8432F"/>
    <w:rsid w:val="00C84850"/>
    <w:rsid w:val="00C858CE"/>
    <w:rsid w:val="00C85B40"/>
    <w:rsid w:val="00C91AE2"/>
    <w:rsid w:val="00C91D1E"/>
    <w:rsid w:val="00C92209"/>
    <w:rsid w:val="00C92392"/>
    <w:rsid w:val="00C957E5"/>
    <w:rsid w:val="00C95E03"/>
    <w:rsid w:val="00C97A86"/>
    <w:rsid w:val="00CA036D"/>
    <w:rsid w:val="00CA3774"/>
    <w:rsid w:val="00CA65D7"/>
    <w:rsid w:val="00CA7304"/>
    <w:rsid w:val="00CA7C08"/>
    <w:rsid w:val="00CB40EE"/>
    <w:rsid w:val="00CB66DE"/>
    <w:rsid w:val="00CB7D0F"/>
    <w:rsid w:val="00CC1400"/>
    <w:rsid w:val="00CC151E"/>
    <w:rsid w:val="00CC32F6"/>
    <w:rsid w:val="00CC525C"/>
    <w:rsid w:val="00CC568A"/>
    <w:rsid w:val="00CD0962"/>
    <w:rsid w:val="00CD67FE"/>
    <w:rsid w:val="00CD7DC5"/>
    <w:rsid w:val="00CE0FC7"/>
    <w:rsid w:val="00CE4464"/>
    <w:rsid w:val="00CE44B6"/>
    <w:rsid w:val="00CE4B8E"/>
    <w:rsid w:val="00CF07B9"/>
    <w:rsid w:val="00CF277A"/>
    <w:rsid w:val="00CF29AE"/>
    <w:rsid w:val="00CF64C6"/>
    <w:rsid w:val="00CF7061"/>
    <w:rsid w:val="00CF7466"/>
    <w:rsid w:val="00CF796C"/>
    <w:rsid w:val="00D00C36"/>
    <w:rsid w:val="00D028F1"/>
    <w:rsid w:val="00D02B6A"/>
    <w:rsid w:val="00D03A5A"/>
    <w:rsid w:val="00D06AA5"/>
    <w:rsid w:val="00D06FF3"/>
    <w:rsid w:val="00D12994"/>
    <w:rsid w:val="00D1425D"/>
    <w:rsid w:val="00D147C2"/>
    <w:rsid w:val="00D148EE"/>
    <w:rsid w:val="00D157F5"/>
    <w:rsid w:val="00D16511"/>
    <w:rsid w:val="00D17FD0"/>
    <w:rsid w:val="00D20190"/>
    <w:rsid w:val="00D22944"/>
    <w:rsid w:val="00D229F7"/>
    <w:rsid w:val="00D24AB4"/>
    <w:rsid w:val="00D26553"/>
    <w:rsid w:val="00D26FFD"/>
    <w:rsid w:val="00D31963"/>
    <w:rsid w:val="00D32E7F"/>
    <w:rsid w:val="00D403B5"/>
    <w:rsid w:val="00D45CD8"/>
    <w:rsid w:val="00D4619E"/>
    <w:rsid w:val="00D461B6"/>
    <w:rsid w:val="00D503E5"/>
    <w:rsid w:val="00D51A1E"/>
    <w:rsid w:val="00D51CA8"/>
    <w:rsid w:val="00D52A61"/>
    <w:rsid w:val="00D53178"/>
    <w:rsid w:val="00D57EBA"/>
    <w:rsid w:val="00D60827"/>
    <w:rsid w:val="00D615D3"/>
    <w:rsid w:val="00D624E9"/>
    <w:rsid w:val="00D63B35"/>
    <w:rsid w:val="00D648AE"/>
    <w:rsid w:val="00D6535A"/>
    <w:rsid w:val="00D6736F"/>
    <w:rsid w:val="00D70527"/>
    <w:rsid w:val="00D705A3"/>
    <w:rsid w:val="00D7063A"/>
    <w:rsid w:val="00D82896"/>
    <w:rsid w:val="00D82919"/>
    <w:rsid w:val="00D83459"/>
    <w:rsid w:val="00D83AFB"/>
    <w:rsid w:val="00D87ABA"/>
    <w:rsid w:val="00D90020"/>
    <w:rsid w:val="00D92A7F"/>
    <w:rsid w:val="00D95B0C"/>
    <w:rsid w:val="00D97952"/>
    <w:rsid w:val="00DA0F54"/>
    <w:rsid w:val="00DA5D85"/>
    <w:rsid w:val="00DA64E0"/>
    <w:rsid w:val="00DA6DA4"/>
    <w:rsid w:val="00DB3A20"/>
    <w:rsid w:val="00DB3F21"/>
    <w:rsid w:val="00DB4299"/>
    <w:rsid w:val="00DB4651"/>
    <w:rsid w:val="00DB4F1E"/>
    <w:rsid w:val="00DB50B2"/>
    <w:rsid w:val="00DB6A3C"/>
    <w:rsid w:val="00DB738E"/>
    <w:rsid w:val="00DC174F"/>
    <w:rsid w:val="00DC3204"/>
    <w:rsid w:val="00DC3784"/>
    <w:rsid w:val="00DC39FB"/>
    <w:rsid w:val="00DC5029"/>
    <w:rsid w:val="00DC7EF3"/>
    <w:rsid w:val="00DD03BB"/>
    <w:rsid w:val="00DD2AA3"/>
    <w:rsid w:val="00DD6348"/>
    <w:rsid w:val="00DD6649"/>
    <w:rsid w:val="00DD67F9"/>
    <w:rsid w:val="00DE07B6"/>
    <w:rsid w:val="00DE41AE"/>
    <w:rsid w:val="00DE63FD"/>
    <w:rsid w:val="00DE6566"/>
    <w:rsid w:val="00DF12D1"/>
    <w:rsid w:val="00DF4AEF"/>
    <w:rsid w:val="00DF5315"/>
    <w:rsid w:val="00DF5733"/>
    <w:rsid w:val="00DF5EF1"/>
    <w:rsid w:val="00DF617D"/>
    <w:rsid w:val="00DF6C97"/>
    <w:rsid w:val="00E03CFB"/>
    <w:rsid w:val="00E04569"/>
    <w:rsid w:val="00E1109C"/>
    <w:rsid w:val="00E11BD7"/>
    <w:rsid w:val="00E11DD5"/>
    <w:rsid w:val="00E142B3"/>
    <w:rsid w:val="00E160CE"/>
    <w:rsid w:val="00E1666A"/>
    <w:rsid w:val="00E17A9C"/>
    <w:rsid w:val="00E22392"/>
    <w:rsid w:val="00E23AFB"/>
    <w:rsid w:val="00E23F11"/>
    <w:rsid w:val="00E253FB"/>
    <w:rsid w:val="00E25711"/>
    <w:rsid w:val="00E2607C"/>
    <w:rsid w:val="00E2613E"/>
    <w:rsid w:val="00E265F8"/>
    <w:rsid w:val="00E27960"/>
    <w:rsid w:val="00E302AE"/>
    <w:rsid w:val="00E30686"/>
    <w:rsid w:val="00E31773"/>
    <w:rsid w:val="00E32545"/>
    <w:rsid w:val="00E333F8"/>
    <w:rsid w:val="00E33F61"/>
    <w:rsid w:val="00E35998"/>
    <w:rsid w:val="00E365EE"/>
    <w:rsid w:val="00E3706D"/>
    <w:rsid w:val="00E3716E"/>
    <w:rsid w:val="00E40A2C"/>
    <w:rsid w:val="00E41D20"/>
    <w:rsid w:val="00E42B85"/>
    <w:rsid w:val="00E42D16"/>
    <w:rsid w:val="00E47FBC"/>
    <w:rsid w:val="00E63B39"/>
    <w:rsid w:val="00E70FA0"/>
    <w:rsid w:val="00E71DB9"/>
    <w:rsid w:val="00E72DCE"/>
    <w:rsid w:val="00E75050"/>
    <w:rsid w:val="00E81059"/>
    <w:rsid w:val="00E81EA0"/>
    <w:rsid w:val="00E83AF7"/>
    <w:rsid w:val="00E84AAF"/>
    <w:rsid w:val="00E860D0"/>
    <w:rsid w:val="00E900D9"/>
    <w:rsid w:val="00E91436"/>
    <w:rsid w:val="00E923EC"/>
    <w:rsid w:val="00E9769A"/>
    <w:rsid w:val="00EA2B9C"/>
    <w:rsid w:val="00EA4709"/>
    <w:rsid w:val="00EA793F"/>
    <w:rsid w:val="00EB1F3C"/>
    <w:rsid w:val="00EB5D4A"/>
    <w:rsid w:val="00EB605A"/>
    <w:rsid w:val="00EB67A9"/>
    <w:rsid w:val="00EC0101"/>
    <w:rsid w:val="00EC090F"/>
    <w:rsid w:val="00EC4370"/>
    <w:rsid w:val="00EC6667"/>
    <w:rsid w:val="00ED173F"/>
    <w:rsid w:val="00ED1935"/>
    <w:rsid w:val="00ED3391"/>
    <w:rsid w:val="00ED343E"/>
    <w:rsid w:val="00ED4DF5"/>
    <w:rsid w:val="00ED70EA"/>
    <w:rsid w:val="00ED779D"/>
    <w:rsid w:val="00EE1306"/>
    <w:rsid w:val="00EE1F85"/>
    <w:rsid w:val="00EE2EA4"/>
    <w:rsid w:val="00EE3449"/>
    <w:rsid w:val="00EE358A"/>
    <w:rsid w:val="00EE6EC4"/>
    <w:rsid w:val="00EF0FB0"/>
    <w:rsid w:val="00EF1512"/>
    <w:rsid w:val="00EF53CE"/>
    <w:rsid w:val="00EF6613"/>
    <w:rsid w:val="00F03055"/>
    <w:rsid w:val="00F03144"/>
    <w:rsid w:val="00F05510"/>
    <w:rsid w:val="00F056D9"/>
    <w:rsid w:val="00F05CEA"/>
    <w:rsid w:val="00F06A8F"/>
    <w:rsid w:val="00F16ECD"/>
    <w:rsid w:val="00F16F37"/>
    <w:rsid w:val="00F22366"/>
    <w:rsid w:val="00F2298B"/>
    <w:rsid w:val="00F22AC6"/>
    <w:rsid w:val="00F25558"/>
    <w:rsid w:val="00F25D4A"/>
    <w:rsid w:val="00F2788F"/>
    <w:rsid w:val="00F27CEE"/>
    <w:rsid w:val="00F308C9"/>
    <w:rsid w:val="00F31D06"/>
    <w:rsid w:val="00F32328"/>
    <w:rsid w:val="00F33F57"/>
    <w:rsid w:val="00F402EF"/>
    <w:rsid w:val="00F43EAF"/>
    <w:rsid w:val="00F500E3"/>
    <w:rsid w:val="00F506EE"/>
    <w:rsid w:val="00F50E7D"/>
    <w:rsid w:val="00F50F72"/>
    <w:rsid w:val="00F52022"/>
    <w:rsid w:val="00F5325A"/>
    <w:rsid w:val="00F542BD"/>
    <w:rsid w:val="00F5526A"/>
    <w:rsid w:val="00F56ACE"/>
    <w:rsid w:val="00F56E0C"/>
    <w:rsid w:val="00F65E8B"/>
    <w:rsid w:val="00F670F3"/>
    <w:rsid w:val="00F6775D"/>
    <w:rsid w:val="00F70BEB"/>
    <w:rsid w:val="00F71D51"/>
    <w:rsid w:val="00F75A7D"/>
    <w:rsid w:val="00F84E1C"/>
    <w:rsid w:val="00F87FF5"/>
    <w:rsid w:val="00F914E0"/>
    <w:rsid w:val="00F958E5"/>
    <w:rsid w:val="00F96FDE"/>
    <w:rsid w:val="00FA0BCE"/>
    <w:rsid w:val="00FA103D"/>
    <w:rsid w:val="00FA14AB"/>
    <w:rsid w:val="00FA3149"/>
    <w:rsid w:val="00FA3FF4"/>
    <w:rsid w:val="00FA464F"/>
    <w:rsid w:val="00FA47D9"/>
    <w:rsid w:val="00FA4A5B"/>
    <w:rsid w:val="00FA5926"/>
    <w:rsid w:val="00FA59F0"/>
    <w:rsid w:val="00FA6181"/>
    <w:rsid w:val="00FA6956"/>
    <w:rsid w:val="00FB03DA"/>
    <w:rsid w:val="00FB065C"/>
    <w:rsid w:val="00FB0F14"/>
    <w:rsid w:val="00FB5F00"/>
    <w:rsid w:val="00FB6562"/>
    <w:rsid w:val="00FB70F6"/>
    <w:rsid w:val="00FC0435"/>
    <w:rsid w:val="00FC22D3"/>
    <w:rsid w:val="00FC24CD"/>
    <w:rsid w:val="00FC28F3"/>
    <w:rsid w:val="00FC3DD8"/>
    <w:rsid w:val="00FC41AA"/>
    <w:rsid w:val="00FC4383"/>
    <w:rsid w:val="00FC471D"/>
    <w:rsid w:val="00FC4FAD"/>
    <w:rsid w:val="00FC62B0"/>
    <w:rsid w:val="00FD0F1D"/>
    <w:rsid w:val="00FD2015"/>
    <w:rsid w:val="00FD5B03"/>
    <w:rsid w:val="00FD71BF"/>
    <w:rsid w:val="00FE0DF3"/>
    <w:rsid w:val="00FE2C11"/>
    <w:rsid w:val="00FE2E89"/>
    <w:rsid w:val="00FE3162"/>
    <w:rsid w:val="00FF0736"/>
    <w:rsid w:val="00FF1C49"/>
    <w:rsid w:val="00FF2BA8"/>
    <w:rsid w:val="00FF3260"/>
    <w:rsid w:val="00FF490D"/>
    <w:rsid w:val="00FF4D5B"/>
    <w:rsid w:val="00FF65B5"/>
    <w:rsid w:val="00FF68B5"/>
    <w:rsid w:val="00FF7770"/>
    <w:rsid w:val="00FF7D5D"/>
    <w:rsid w:val="00FF7E26"/>
    <w:rsid w:val="00FF7E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CD9E"/>
  <w15:docId w15:val="{8F655C32-6E24-45EB-BF38-D9261C67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CB"/>
    <w:pPr>
      <w:spacing w:after="200" w:line="276" w:lineRule="auto"/>
    </w:pPr>
    <w:rPr>
      <w:sz w:val="22"/>
      <w:szCs w:val="22"/>
    </w:rPr>
  </w:style>
  <w:style w:type="paragraph" w:styleId="Heading1">
    <w:name w:val="heading 1"/>
    <w:basedOn w:val="Normal"/>
    <w:next w:val="Normal"/>
    <w:link w:val="Heading1Char"/>
    <w:uiPriority w:val="99"/>
    <w:qFormat/>
    <w:rsid w:val="008A436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A436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4364"/>
    <w:rPr>
      <w:rFonts w:ascii="Cambria" w:hAnsi="Cambria" w:cs="Times New Roman"/>
      <w:b/>
      <w:bCs/>
      <w:color w:val="365F91"/>
      <w:sz w:val="28"/>
    </w:rPr>
  </w:style>
  <w:style w:type="character" w:customStyle="1" w:styleId="Heading2Char">
    <w:name w:val="Heading 2 Char"/>
    <w:basedOn w:val="DefaultParagraphFont"/>
    <w:link w:val="Heading2"/>
    <w:uiPriority w:val="99"/>
    <w:semiHidden/>
    <w:rsid w:val="008A4364"/>
    <w:rPr>
      <w:rFonts w:ascii="Cambria" w:hAnsi="Cambria" w:cs="Times New Roman"/>
      <w:b/>
      <w:bCs/>
      <w:color w:val="4F81BD"/>
      <w:sz w:val="26"/>
    </w:rPr>
  </w:style>
  <w:style w:type="paragraph" w:customStyle="1" w:styleId="AgendaNo">
    <w:name w:val="Agenda No."/>
    <w:basedOn w:val="Normal"/>
    <w:uiPriority w:val="99"/>
    <w:rsid w:val="008A4364"/>
    <w:pPr>
      <w:snapToGrid w:val="0"/>
      <w:spacing w:before="240" w:after="0" w:line="240" w:lineRule="auto"/>
    </w:pPr>
    <w:rPr>
      <w:rFonts w:ascii="Arial" w:eastAsia="Times New Roman" w:hAnsi="Arial" w:cs="Arial"/>
      <w:b/>
      <w:sz w:val="16"/>
      <w:szCs w:val="20"/>
      <w:lang w:eastAsia="ar-SA"/>
    </w:rPr>
  </w:style>
  <w:style w:type="paragraph" w:customStyle="1" w:styleId="AgendaHeading">
    <w:name w:val="Agenda Heading"/>
    <w:basedOn w:val="Heading2"/>
    <w:uiPriority w:val="99"/>
    <w:rsid w:val="008A4364"/>
    <w:pPr>
      <w:keepLines w:val="0"/>
      <w:widowControl w:val="0"/>
      <w:suppressAutoHyphens/>
      <w:snapToGrid w:val="0"/>
      <w:spacing w:before="240" w:line="240" w:lineRule="auto"/>
      <w:jc w:val="both"/>
    </w:pPr>
    <w:rPr>
      <w:rFonts w:ascii="Arial" w:hAnsi="Arial"/>
      <w:bCs w:val="0"/>
      <w:color w:val="auto"/>
      <w:sz w:val="16"/>
      <w:szCs w:val="20"/>
      <w:u w:val="single"/>
      <w:lang w:eastAsia="ar-SA"/>
    </w:rPr>
  </w:style>
  <w:style w:type="paragraph" w:customStyle="1" w:styleId="AgendaText">
    <w:name w:val="Agenda Text"/>
    <w:basedOn w:val="Normal"/>
    <w:uiPriority w:val="99"/>
    <w:rsid w:val="008A4364"/>
    <w:pPr>
      <w:snapToGrid w:val="0"/>
      <w:spacing w:before="120" w:after="0" w:line="240" w:lineRule="auto"/>
      <w:jc w:val="center"/>
    </w:pPr>
    <w:rPr>
      <w:rFonts w:ascii="Arial" w:eastAsia="Times New Roman" w:hAnsi="Arial" w:cs="Arial"/>
      <w:b/>
      <w:sz w:val="16"/>
      <w:szCs w:val="16"/>
      <w:lang w:eastAsia="ar-SA"/>
    </w:rPr>
  </w:style>
  <w:style w:type="paragraph" w:customStyle="1" w:styleId="AgendaBody">
    <w:name w:val="Agenda Body"/>
    <w:basedOn w:val="BodyText3"/>
    <w:uiPriority w:val="99"/>
    <w:rsid w:val="008A4364"/>
    <w:pPr>
      <w:snapToGrid w:val="0"/>
      <w:spacing w:before="120" w:after="0" w:line="240" w:lineRule="auto"/>
      <w:ind w:right="34"/>
      <w:jc w:val="both"/>
    </w:pPr>
    <w:rPr>
      <w:rFonts w:ascii="Arial" w:eastAsia="Times New Roman" w:hAnsi="Arial" w:cs="Arial"/>
      <w:lang w:eastAsia="ar-SA"/>
    </w:rPr>
  </w:style>
  <w:style w:type="paragraph" w:customStyle="1" w:styleId="AgendaPlanNo">
    <w:name w:val="Agenda Plan No"/>
    <w:basedOn w:val="Heading1"/>
    <w:uiPriority w:val="99"/>
    <w:rsid w:val="008A4364"/>
    <w:pPr>
      <w:keepLines w:val="0"/>
      <w:snapToGrid w:val="0"/>
      <w:spacing w:before="120" w:line="240" w:lineRule="auto"/>
      <w:ind w:right="34"/>
      <w:jc w:val="both"/>
    </w:pPr>
    <w:rPr>
      <w:rFonts w:ascii="Arial" w:hAnsi="Arial" w:cs="Arial"/>
      <w:color w:val="auto"/>
      <w:sz w:val="16"/>
      <w:szCs w:val="24"/>
    </w:rPr>
  </w:style>
  <w:style w:type="paragraph" w:customStyle="1" w:styleId="AgendaSubNo">
    <w:name w:val="Agenda Sub No"/>
    <w:basedOn w:val="AgendaNo"/>
    <w:uiPriority w:val="99"/>
    <w:rsid w:val="008A4364"/>
    <w:pPr>
      <w:spacing w:before="120"/>
      <w:ind w:left="57"/>
    </w:pPr>
  </w:style>
  <w:style w:type="paragraph" w:styleId="BodyText3">
    <w:name w:val="Body Text 3"/>
    <w:basedOn w:val="Normal"/>
    <w:link w:val="BodyText3Char"/>
    <w:uiPriority w:val="99"/>
    <w:semiHidden/>
    <w:rsid w:val="008A4364"/>
    <w:pPr>
      <w:spacing w:after="120"/>
    </w:pPr>
    <w:rPr>
      <w:sz w:val="16"/>
      <w:szCs w:val="16"/>
    </w:rPr>
  </w:style>
  <w:style w:type="character" w:customStyle="1" w:styleId="BodyText3Char">
    <w:name w:val="Body Text 3 Char"/>
    <w:basedOn w:val="DefaultParagraphFont"/>
    <w:link w:val="BodyText3"/>
    <w:uiPriority w:val="99"/>
    <w:semiHidden/>
    <w:rsid w:val="008A4364"/>
    <w:rPr>
      <w:rFonts w:cs="Times New Roman"/>
      <w:sz w:val="16"/>
    </w:rPr>
  </w:style>
  <w:style w:type="table" w:styleId="TableGrid">
    <w:name w:val="Table Grid"/>
    <w:basedOn w:val="TableNormal"/>
    <w:uiPriority w:val="99"/>
    <w:rsid w:val="008A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A4364"/>
    <w:pPr>
      <w:ind w:left="720"/>
      <w:contextualSpacing/>
    </w:pPr>
  </w:style>
  <w:style w:type="paragraph" w:styleId="Header">
    <w:name w:val="header"/>
    <w:basedOn w:val="Normal"/>
    <w:link w:val="HeaderChar"/>
    <w:uiPriority w:val="99"/>
    <w:rsid w:val="00B2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B9"/>
    <w:rPr>
      <w:rFonts w:cs="Times New Roman"/>
    </w:rPr>
  </w:style>
  <w:style w:type="paragraph" w:styleId="Footer">
    <w:name w:val="footer"/>
    <w:basedOn w:val="Normal"/>
    <w:link w:val="FooterChar"/>
    <w:uiPriority w:val="99"/>
    <w:semiHidden/>
    <w:rsid w:val="00B2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B9"/>
    <w:rPr>
      <w:rFonts w:cs="Times New Roman"/>
    </w:rPr>
  </w:style>
  <w:style w:type="character" w:styleId="PlaceholderText">
    <w:name w:val="Placeholder Text"/>
    <w:basedOn w:val="DefaultParagraphFont"/>
    <w:uiPriority w:val="99"/>
    <w:semiHidden/>
    <w:rsid w:val="00484B0C"/>
    <w:rPr>
      <w:rFonts w:cs="Times New Roman"/>
      <w:color w:val="808080"/>
    </w:rPr>
  </w:style>
  <w:style w:type="paragraph" w:styleId="BalloonText">
    <w:name w:val="Balloon Text"/>
    <w:basedOn w:val="Normal"/>
    <w:link w:val="BalloonTextChar"/>
    <w:uiPriority w:val="99"/>
    <w:semiHidden/>
    <w:rsid w:val="0048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C"/>
    <w:rPr>
      <w:rFonts w:ascii="Tahoma" w:hAnsi="Tahoma" w:cs="Tahoma"/>
      <w:sz w:val="16"/>
    </w:rPr>
  </w:style>
  <w:style w:type="paragraph" w:customStyle="1" w:styleId="Default">
    <w:name w:val="Default"/>
    <w:uiPriority w:val="99"/>
    <w:rsid w:val="00646802"/>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uiPriority w:val="99"/>
    <w:rsid w:val="009F243F"/>
    <w:rPr>
      <w:rFonts w:cs="Times New Roman"/>
    </w:rPr>
  </w:style>
  <w:style w:type="character" w:styleId="Emphasis">
    <w:name w:val="Emphasis"/>
    <w:basedOn w:val="DefaultParagraphFont"/>
    <w:uiPriority w:val="99"/>
    <w:qFormat/>
    <w:rsid w:val="009F243F"/>
    <w:rPr>
      <w:rFonts w:cs="Times New Roman"/>
      <w:i/>
      <w:iCs/>
    </w:rPr>
  </w:style>
  <w:style w:type="paragraph" w:styleId="NormalWeb">
    <w:name w:val="Normal (Web)"/>
    <w:basedOn w:val="Normal"/>
    <w:uiPriority w:val="99"/>
    <w:semiHidden/>
    <w:rsid w:val="00D60827"/>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COLDWALTHAM PARISH COUNCIL</vt:lpstr>
    </vt:vector>
  </TitlesOfParts>
  <Company>Hewlett-Packard</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COLDWALTHAM PARISH COUNCIL</dc:title>
  <dc:subject/>
  <dc:creator>Dona Sherlock-Fuidge</dc:creator>
  <cp:keywords/>
  <cp:lastModifiedBy>Dona Sherlock-Fuidge</cp:lastModifiedBy>
  <cp:revision>13</cp:revision>
  <cp:lastPrinted>2017-11-27T16:25:00Z</cp:lastPrinted>
  <dcterms:created xsi:type="dcterms:W3CDTF">2017-10-18T15:11:00Z</dcterms:created>
  <dcterms:modified xsi:type="dcterms:W3CDTF">2017-11-27T16:32:00Z</dcterms:modified>
</cp:coreProperties>
</file>